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A9915"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sz w:val="44"/>
          <w:szCs w:val="44"/>
          <w14:ligatures w14:val="none"/>
        </w:rPr>
      </w:pPr>
      <w:r w:rsidRPr="00DB61CB">
        <w:rPr>
          <w:rFonts w:ascii="Times New Roman" w:eastAsia="Times New Roman" w:hAnsi="Times New Roman" w:cs="Times New Roman"/>
          <w:b/>
          <w:bCs/>
          <w:kern w:val="0"/>
          <w:sz w:val="44"/>
          <w:szCs w:val="44"/>
          <w14:ligatures w14:val="none"/>
        </w:rPr>
        <w:t>The New Identity Stack: Continuous, Motion-Bound, Physics-Anchored Security for the AI Age</w:t>
      </w:r>
    </w:p>
    <w:p w14:paraId="53DF6470" w14:textId="6A93F3F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Digital identity is collapsing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not because we failed to secure it, but because we built it on assumptions the modern world has invalidated.</w:t>
      </w:r>
    </w:p>
    <w:p w14:paraId="3C1D0FAA"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AI broke the appearance of identity</w:t>
      </w:r>
    </w:p>
    <w:p w14:paraId="41EECF5D"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Quantum computing is breaking the structure of identity</w:t>
      </w:r>
    </w:p>
    <w:p w14:paraId="0195FE20"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Virtualization broke the uniqueness of devices</w:t>
      </w:r>
    </w:p>
    <w:p w14:paraId="7242D535"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hAnsi="Times New Roman" w:cs="Times New Roman"/>
        </w:rPr>
        <w:t>Automation broke continuity AE-PUF Continuity Orchestration (AE-PUF CO)</w:t>
      </w:r>
    </w:p>
    <w:p w14:paraId="08FA4C51"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Synthetic identities broke verification</w:t>
      </w:r>
    </w:p>
    <w:p w14:paraId="054E7A40"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Deepfakes broke biometrics</w:t>
      </w:r>
    </w:p>
    <w:p w14:paraId="2EB48CEB" w14:textId="77777777" w:rsidR="009D2F48"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Credential theft broke trust</w:t>
      </w:r>
    </w:p>
    <w:p w14:paraId="5F8ED887" w14:textId="77777777" w:rsidR="00925986" w:rsidRPr="00DB61CB" w:rsidRDefault="00925986" w:rsidP="009D2F48">
      <w:pPr>
        <w:pStyle w:val="ListParagraph"/>
        <w:numPr>
          <w:ilvl w:val="0"/>
          <w:numId w:val="14"/>
        </w:numPr>
        <w:spacing w:before="100" w:beforeAutospacing="1" w:after="120"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Replay attacks broke time</w:t>
      </w:r>
    </w:p>
    <w:p w14:paraId="0615A5FD" w14:textId="1DAC4C84"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Every force shaping the future of technology is exerting pressure on digital identity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and the entire stack is buckling.</w:t>
      </w:r>
    </w:p>
    <w:p w14:paraId="078D8074"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 old model is not repairable.</w:t>
      </w:r>
      <w:r w:rsidRPr="00DB61CB">
        <w:rPr>
          <w:rFonts w:ascii="Times New Roman" w:eastAsia="Times New Roman" w:hAnsi="Times New Roman" w:cs="Times New Roman"/>
          <w:kern w:val="0"/>
          <w14:ligatures w14:val="none"/>
        </w:rPr>
        <w:br/>
        <w:t>It must be replaced.</w:t>
      </w:r>
    </w:p>
    <w:p w14:paraId="5A8595B1" w14:textId="0049FDB3"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In the previous article, we introduced </w:t>
      </w:r>
      <w:r w:rsidRPr="00DB61CB">
        <w:rPr>
          <w:rFonts w:ascii="Times New Roman" w:eastAsia="Times New Roman" w:hAnsi="Times New Roman" w:cs="Times New Roman"/>
          <w:b/>
          <w:bCs/>
          <w:kern w:val="0"/>
          <w14:ligatures w14:val="none"/>
        </w:rPr>
        <w:t>Physical Identity Surfaces</w:t>
      </w:r>
      <w:r w:rsidRPr="00DB61CB">
        <w:rPr>
          <w:rFonts w:ascii="Times New Roman" w:eastAsia="Times New Roman" w:hAnsi="Times New Roman" w:cs="Times New Roman"/>
          <w:kern w:val="0"/>
          <w14:ligatures w14:val="none"/>
        </w:rPr>
        <w:t xml:space="preserve">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continuous, physics-anchored signatures emerging from the interaction between real entities and real environments.</w:t>
      </w:r>
    </w:p>
    <w:p w14:paraId="51CC7FF1"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Now we show what becomes possible when these surfaces form the foundation of a new identity architecture.</w:t>
      </w:r>
      <w:r w:rsidRPr="00DB61CB">
        <w:rPr>
          <w:rFonts w:ascii="Times New Roman" w:eastAsia="Times New Roman" w:hAnsi="Times New Roman" w:cs="Times New Roman"/>
          <w:kern w:val="0"/>
          <w14:ligatures w14:val="none"/>
        </w:rPr>
        <w:br/>
        <w:t>This is the first identity stack designed from the ground up for a world dominated by AI and quantum computing.</w:t>
      </w:r>
    </w:p>
    <w:p w14:paraId="2D5515D2"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is the new model.</w:t>
      </w:r>
    </w:p>
    <w:p w14:paraId="3432E7E4"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19970F0">
          <v:rect id="_x0000_i1036" alt="" style="width:468pt;height:.05pt;mso-width-percent:0;mso-height-percent:0;mso-width-percent:0;mso-height-percent:0" o:hralign="center" o:hrstd="t" o:hr="t" fillcolor="#a0a0a0" stroked="f"/>
        </w:pict>
      </w:r>
    </w:p>
    <w:p w14:paraId="1FF6DE10" w14:textId="77777777" w:rsidR="00925986" w:rsidRPr="00DB61CB" w:rsidRDefault="00925986" w:rsidP="00925986">
      <w:pPr>
        <w:spacing w:before="100" w:beforeAutospacing="1" w:after="100" w:afterAutospacing="1" w:line="240" w:lineRule="auto"/>
        <w:outlineLvl w:val="0"/>
        <w:rPr>
          <w:rFonts w:ascii="Times New Roman" w:eastAsia="Times New Roman" w:hAnsi="Times New Roman" w:cs="Times New Roman"/>
          <w:b/>
          <w:bCs/>
          <w:kern w:val="36"/>
          <w:sz w:val="44"/>
          <w:szCs w:val="44"/>
          <w14:ligatures w14:val="none"/>
        </w:rPr>
      </w:pPr>
      <w:r w:rsidRPr="00DB61CB">
        <w:rPr>
          <w:rFonts w:ascii="Times New Roman" w:eastAsia="Times New Roman" w:hAnsi="Times New Roman" w:cs="Times New Roman"/>
          <w:b/>
          <w:bCs/>
          <w:kern w:val="36"/>
          <w:sz w:val="44"/>
          <w:szCs w:val="44"/>
          <w14:ligatures w14:val="none"/>
        </w:rPr>
        <w:t>The Failure of the Old Identity Stack</w:t>
      </w:r>
    </w:p>
    <w:p w14:paraId="5CB1C32F" w14:textId="751DA411" w:rsidR="00880168" w:rsidRPr="00DB61CB" w:rsidRDefault="00000000">
      <w:pPr>
        <w:rPr>
          <w:rFonts w:ascii="Times New Roman" w:hAnsi="Times New Roman" w:cs="Times New Roman"/>
        </w:rPr>
      </w:pPr>
      <w:r w:rsidRPr="00DB61CB">
        <w:rPr>
          <w:rFonts w:ascii="Times New Roman" w:hAnsi="Times New Roman" w:cs="Times New Roman"/>
        </w:rPr>
        <w:t xml:space="preserve">Digital identity has spent decades trying to anchor trust inside information systems </w:t>
      </w:r>
      <w:r w:rsidR="00FB28DB">
        <w:rPr>
          <w:rFonts w:ascii="Times New Roman" w:hAnsi="Times New Roman" w:cs="Times New Roman"/>
        </w:rPr>
        <w:t>-</w:t>
      </w:r>
      <w:r w:rsidRPr="00DB61CB">
        <w:rPr>
          <w:rFonts w:ascii="Times New Roman" w:hAnsi="Times New Roman" w:cs="Times New Roman"/>
        </w:rPr>
        <w:t xml:space="preserve"> first with secrecy, then with randomness, then by adding layers of complexity and formal structure. Those tools are powerful, but they all live in the same universe: the universe of copyable symbols.</w:t>
      </w:r>
    </w:p>
    <w:p w14:paraId="2A99C4D5" w14:textId="6E311A05" w:rsidR="00880168" w:rsidRPr="00DB61CB" w:rsidRDefault="00000000">
      <w:pPr>
        <w:rPr>
          <w:rFonts w:ascii="Times New Roman" w:hAnsi="Times New Roman" w:cs="Times New Roman"/>
        </w:rPr>
      </w:pPr>
      <w:r w:rsidRPr="00DB61CB">
        <w:rPr>
          <w:rFonts w:ascii="Times New Roman" w:hAnsi="Times New Roman" w:cs="Times New Roman"/>
        </w:rPr>
        <w:t xml:space="preserve">A Physical Identity Surface is not the next rung on that ladder. It is a change of reference. It re-anchors identity from asserted information to measured reality </w:t>
      </w:r>
      <w:r w:rsidR="00FB28DB">
        <w:rPr>
          <w:rFonts w:ascii="Times New Roman" w:hAnsi="Times New Roman" w:cs="Times New Roman"/>
        </w:rPr>
        <w:t>-</w:t>
      </w:r>
      <w:r w:rsidRPr="00DB61CB">
        <w:rPr>
          <w:rFonts w:ascii="Times New Roman" w:hAnsi="Times New Roman" w:cs="Times New Roman"/>
        </w:rPr>
        <w:t xml:space="preserve"> from prove you know the right bits to demonstrate a continuous, real-time interaction with the physical world that cannot be cheaply simulated at scale.</w:t>
      </w:r>
    </w:p>
    <w:p w14:paraId="6820E24A" w14:textId="77777777" w:rsidR="00880168" w:rsidRPr="00DB61CB" w:rsidRDefault="00000000">
      <w:pPr>
        <w:rPr>
          <w:rFonts w:ascii="Times New Roman" w:hAnsi="Times New Roman" w:cs="Times New Roman"/>
        </w:rPr>
      </w:pPr>
      <w:r w:rsidRPr="00DB61CB">
        <w:rPr>
          <w:rFonts w:ascii="Times New Roman" w:hAnsi="Times New Roman" w:cs="Times New Roman"/>
        </w:rPr>
        <w:t>In other words, this is not escalation. It is re-anchoring: identity bound to physics, not math.</w:t>
      </w:r>
    </w:p>
    <w:p w14:paraId="50961297"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 traditional identity stack looks like this:</w:t>
      </w:r>
    </w:p>
    <w:p w14:paraId="2853FF4D" w14:textId="2403DEB9" w:rsidR="00925986" w:rsidRPr="00DB61CB" w:rsidRDefault="00925986" w:rsidP="009259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61CB">
        <w:rPr>
          <w:rFonts w:ascii="Times New Roman" w:eastAsia="Times New Roman" w:hAnsi="Times New Roman" w:cs="Times New Roman"/>
          <w:b/>
          <w:bCs/>
          <w:kern w:val="0"/>
          <w:sz w:val="27"/>
          <w:szCs w:val="27"/>
          <w14:ligatures w14:val="none"/>
        </w:rPr>
        <w:t xml:space="preserve">Layer 5 </w:t>
      </w:r>
      <w:r w:rsidR="00FB28DB">
        <w:rPr>
          <w:rFonts w:ascii="Times New Roman" w:eastAsia="Times New Roman" w:hAnsi="Times New Roman" w:cs="Times New Roman"/>
          <w:b/>
          <w:bCs/>
          <w:kern w:val="0"/>
          <w:sz w:val="27"/>
          <w:szCs w:val="27"/>
          <w14:ligatures w14:val="none"/>
        </w:rPr>
        <w:t>-</w:t>
      </w:r>
      <w:r w:rsidRPr="00DB61CB">
        <w:rPr>
          <w:rFonts w:ascii="Times New Roman" w:eastAsia="Times New Roman" w:hAnsi="Times New Roman" w:cs="Times New Roman"/>
          <w:b/>
          <w:bCs/>
          <w:kern w:val="0"/>
          <w:sz w:val="27"/>
          <w:szCs w:val="27"/>
          <w14:ligatures w14:val="none"/>
        </w:rPr>
        <w:t xml:space="preserve"> Behavioral identity</w:t>
      </w:r>
    </w:p>
    <w:p w14:paraId="3975FBA6"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Typing cadence, language modeling, user habits.</w:t>
      </w:r>
      <w:r w:rsidRPr="00DB61CB">
        <w:rPr>
          <w:rFonts w:ascii="Times New Roman" w:eastAsia="Times New Roman" w:hAnsi="Times New Roman" w:cs="Times New Roman"/>
          <w:kern w:val="0"/>
          <w14:ligatures w14:val="none"/>
        </w:rPr>
        <w:br/>
        <w:t>Defeated by AI.</w:t>
      </w:r>
    </w:p>
    <w:p w14:paraId="7E43DE80" w14:textId="588232A5" w:rsidR="00925986" w:rsidRPr="00DB61CB" w:rsidRDefault="00925986" w:rsidP="009259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61CB">
        <w:rPr>
          <w:rFonts w:ascii="Times New Roman" w:eastAsia="Times New Roman" w:hAnsi="Times New Roman" w:cs="Times New Roman"/>
          <w:b/>
          <w:bCs/>
          <w:kern w:val="0"/>
          <w:sz w:val="27"/>
          <w:szCs w:val="27"/>
          <w14:ligatures w14:val="none"/>
        </w:rPr>
        <w:t xml:space="preserve">Layer 4 </w:t>
      </w:r>
      <w:r w:rsidR="00FB28DB">
        <w:rPr>
          <w:rFonts w:ascii="Times New Roman" w:eastAsia="Times New Roman" w:hAnsi="Times New Roman" w:cs="Times New Roman"/>
          <w:b/>
          <w:bCs/>
          <w:kern w:val="0"/>
          <w:sz w:val="27"/>
          <w:szCs w:val="27"/>
          <w14:ligatures w14:val="none"/>
        </w:rPr>
        <w:t>-</w:t>
      </w:r>
      <w:r w:rsidRPr="00DB61CB">
        <w:rPr>
          <w:rFonts w:ascii="Times New Roman" w:eastAsia="Times New Roman" w:hAnsi="Times New Roman" w:cs="Times New Roman"/>
          <w:b/>
          <w:bCs/>
          <w:kern w:val="0"/>
          <w:sz w:val="27"/>
          <w:szCs w:val="27"/>
          <w14:ligatures w14:val="none"/>
        </w:rPr>
        <w:t xml:space="preserve"> Biometrics</w:t>
      </w:r>
    </w:p>
    <w:p w14:paraId="0CBBD47B"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Fingerprints, faces, voices.</w:t>
      </w:r>
      <w:r w:rsidRPr="00DB61CB">
        <w:rPr>
          <w:rFonts w:ascii="Times New Roman" w:eastAsia="Times New Roman" w:hAnsi="Times New Roman" w:cs="Times New Roman"/>
          <w:kern w:val="0"/>
          <w14:ligatures w14:val="none"/>
        </w:rPr>
        <w:br/>
        <w:t>Defeated by deepfakes and replay attacks.</w:t>
      </w:r>
    </w:p>
    <w:p w14:paraId="1CD32F74" w14:textId="77396E27" w:rsidR="00925986" w:rsidRPr="00DB61CB" w:rsidRDefault="00925986" w:rsidP="009259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61CB">
        <w:rPr>
          <w:rFonts w:ascii="Times New Roman" w:eastAsia="Times New Roman" w:hAnsi="Times New Roman" w:cs="Times New Roman"/>
          <w:b/>
          <w:bCs/>
          <w:kern w:val="0"/>
          <w:sz w:val="27"/>
          <w:szCs w:val="27"/>
          <w14:ligatures w14:val="none"/>
        </w:rPr>
        <w:t xml:space="preserve">Layer 3 </w:t>
      </w:r>
      <w:r w:rsidR="00FB28DB">
        <w:rPr>
          <w:rFonts w:ascii="Times New Roman" w:eastAsia="Times New Roman" w:hAnsi="Times New Roman" w:cs="Times New Roman"/>
          <w:b/>
          <w:bCs/>
          <w:kern w:val="0"/>
          <w:sz w:val="27"/>
          <w:szCs w:val="27"/>
          <w14:ligatures w14:val="none"/>
        </w:rPr>
        <w:t>-</w:t>
      </w:r>
      <w:r w:rsidRPr="00DB61CB">
        <w:rPr>
          <w:rFonts w:ascii="Times New Roman" w:eastAsia="Times New Roman" w:hAnsi="Times New Roman" w:cs="Times New Roman"/>
          <w:b/>
          <w:bCs/>
          <w:kern w:val="0"/>
          <w:sz w:val="27"/>
          <w:szCs w:val="27"/>
          <w14:ligatures w14:val="none"/>
        </w:rPr>
        <w:t xml:space="preserve"> Credentials</w:t>
      </w:r>
    </w:p>
    <w:p w14:paraId="6CD03487" w14:textId="04126B2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Passwords, tokens, private keys, certificates.</w:t>
      </w:r>
      <w:r w:rsidRPr="00DB61CB">
        <w:rPr>
          <w:rFonts w:ascii="Times New Roman" w:eastAsia="Times New Roman" w:hAnsi="Times New Roman" w:cs="Times New Roman"/>
          <w:kern w:val="0"/>
          <w14:ligatures w14:val="none"/>
        </w:rPr>
        <w:br/>
        <w:t>Defeated by phishing, credential theft, session hijacking, malware.</w:t>
      </w:r>
    </w:p>
    <w:p w14:paraId="0A7C1283" w14:textId="4F8AB8B1" w:rsidR="00925986" w:rsidRPr="00DB61CB" w:rsidRDefault="00925986" w:rsidP="009259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61CB">
        <w:rPr>
          <w:rFonts w:ascii="Times New Roman" w:eastAsia="Times New Roman" w:hAnsi="Times New Roman" w:cs="Times New Roman"/>
          <w:b/>
          <w:bCs/>
          <w:kern w:val="0"/>
          <w:sz w:val="27"/>
          <w:szCs w:val="27"/>
          <w14:ligatures w14:val="none"/>
        </w:rPr>
        <w:t xml:space="preserve">Layer 2 </w:t>
      </w:r>
      <w:r w:rsidR="00FB28DB">
        <w:rPr>
          <w:rFonts w:ascii="Times New Roman" w:eastAsia="Times New Roman" w:hAnsi="Times New Roman" w:cs="Times New Roman"/>
          <w:b/>
          <w:bCs/>
          <w:kern w:val="0"/>
          <w:sz w:val="27"/>
          <w:szCs w:val="27"/>
          <w14:ligatures w14:val="none"/>
        </w:rPr>
        <w:t>-</w:t>
      </w:r>
      <w:r w:rsidRPr="00DB61CB">
        <w:rPr>
          <w:rFonts w:ascii="Times New Roman" w:eastAsia="Times New Roman" w:hAnsi="Times New Roman" w:cs="Times New Roman"/>
          <w:b/>
          <w:bCs/>
          <w:kern w:val="0"/>
          <w:sz w:val="27"/>
          <w:szCs w:val="27"/>
          <w14:ligatures w14:val="none"/>
        </w:rPr>
        <w:t xml:space="preserve"> Device identity</w:t>
      </w:r>
    </w:p>
    <w:p w14:paraId="54DEDB9E"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Device fingerprinting, TPM-based secrets.</w:t>
      </w:r>
      <w:r w:rsidRPr="00DB61CB">
        <w:rPr>
          <w:rFonts w:ascii="Times New Roman" w:eastAsia="Times New Roman" w:hAnsi="Times New Roman" w:cs="Times New Roman"/>
          <w:kern w:val="0"/>
          <w14:ligatures w14:val="none"/>
        </w:rPr>
        <w:br/>
        <w:t>Defeated by virtualization.</w:t>
      </w:r>
    </w:p>
    <w:p w14:paraId="049C26CD" w14:textId="7737452D" w:rsidR="00925986" w:rsidRPr="00DB61CB" w:rsidRDefault="00925986" w:rsidP="009259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B61CB">
        <w:rPr>
          <w:rFonts w:ascii="Times New Roman" w:eastAsia="Times New Roman" w:hAnsi="Times New Roman" w:cs="Times New Roman"/>
          <w:b/>
          <w:bCs/>
          <w:kern w:val="0"/>
          <w:sz w:val="27"/>
          <w:szCs w:val="27"/>
          <w14:ligatures w14:val="none"/>
        </w:rPr>
        <w:t xml:space="preserve">Layer 1 </w:t>
      </w:r>
      <w:r w:rsidR="00FB28DB">
        <w:rPr>
          <w:rFonts w:ascii="Times New Roman" w:eastAsia="Times New Roman" w:hAnsi="Times New Roman" w:cs="Times New Roman"/>
          <w:b/>
          <w:bCs/>
          <w:kern w:val="0"/>
          <w:sz w:val="27"/>
          <w:szCs w:val="27"/>
          <w14:ligatures w14:val="none"/>
        </w:rPr>
        <w:t>-</w:t>
      </w:r>
      <w:r w:rsidRPr="00DB61CB">
        <w:rPr>
          <w:rFonts w:ascii="Times New Roman" w:eastAsia="Times New Roman" w:hAnsi="Times New Roman" w:cs="Times New Roman"/>
          <w:b/>
          <w:bCs/>
          <w:kern w:val="0"/>
          <w:sz w:val="27"/>
          <w:szCs w:val="27"/>
          <w14:ligatures w14:val="none"/>
        </w:rPr>
        <w:t xml:space="preserve"> Cryptographic primitives</w:t>
      </w:r>
    </w:p>
    <w:p w14:paraId="7589373F"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RSA, ECC, DH.</w:t>
      </w:r>
      <w:r w:rsidRPr="00DB61CB">
        <w:rPr>
          <w:rFonts w:ascii="Times New Roman" w:eastAsia="Times New Roman" w:hAnsi="Times New Roman" w:cs="Times New Roman"/>
          <w:kern w:val="0"/>
          <w14:ligatures w14:val="none"/>
        </w:rPr>
        <w:br/>
        <w:t>Threatened by quantum computing.</w:t>
      </w:r>
    </w:p>
    <w:p w14:paraId="2C19759B" w14:textId="4311A362"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Each of these layers assumes the integrity of the one below it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but none of them withstands the combined pressure of AI, quantum, and virtualization.</w:t>
      </w:r>
    </w:p>
    <w:p w14:paraId="67C18F9A"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 problem is not that these layers are weak.</w:t>
      </w:r>
      <w:r w:rsidRPr="00DB61CB">
        <w:rPr>
          <w:rFonts w:ascii="Times New Roman" w:eastAsia="Times New Roman" w:hAnsi="Times New Roman" w:cs="Times New Roman"/>
          <w:kern w:val="0"/>
          <w14:ligatures w14:val="none"/>
        </w:rPr>
        <w:br/>
        <w:t xml:space="preserve">The problem is that </w:t>
      </w:r>
      <w:r w:rsidRPr="00DB61CB">
        <w:rPr>
          <w:rFonts w:ascii="Times New Roman" w:eastAsia="Times New Roman" w:hAnsi="Times New Roman" w:cs="Times New Roman"/>
          <w:b/>
          <w:bCs/>
          <w:kern w:val="0"/>
          <w14:ligatures w14:val="none"/>
        </w:rPr>
        <w:t>they are digital</w:t>
      </w:r>
      <w:r w:rsidRPr="00DB61CB">
        <w:rPr>
          <w:rFonts w:ascii="Times New Roman" w:eastAsia="Times New Roman" w:hAnsi="Times New Roman" w:cs="Times New Roman"/>
          <w:kern w:val="0"/>
          <w14:ligatures w14:val="none"/>
        </w:rPr>
        <w:t>.</w:t>
      </w:r>
    </w:p>
    <w:p w14:paraId="07AEEE0D"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Digital systems were built for replication.</w:t>
      </w:r>
      <w:r w:rsidRPr="00DB61CB">
        <w:rPr>
          <w:rFonts w:ascii="Times New Roman" w:eastAsia="Times New Roman" w:hAnsi="Times New Roman" w:cs="Times New Roman"/>
          <w:kern w:val="0"/>
          <w14:ligatures w14:val="none"/>
        </w:rPr>
        <w:br/>
        <w:t>Identity requires irreproducibility.</w:t>
      </w:r>
    </w:p>
    <w:p w14:paraId="5CEF19CD"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There is no patch for this contradiction.</w:t>
      </w:r>
      <w:r w:rsidRPr="00DB61CB">
        <w:rPr>
          <w:rFonts w:ascii="Times New Roman" w:eastAsia="Times New Roman" w:hAnsi="Times New Roman" w:cs="Times New Roman"/>
          <w:kern w:val="0"/>
          <w14:ligatures w14:val="none"/>
        </w:rPr>
        <w:br/>
        <w:t>We need a new foundation.</w:t>
      </w:r>
    </w:p>
    <w:p w14:paraId="5BBDA656"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176D960">
          <v:rect id="_x0000_i1035" alt="" style="width:468pt;height:.05pt;mso-width-percent:0;mso-height-percent:0;mso-width-percent:0;mso-height-percent:0" o:hralign="center" o:hrstd="t" o:hr="t" fillcolor="#a0a0a0" stroked="f"/>
        </w:pict>
      </w:r>
    </w:p>
    <w:p w14:paraId="15A31B6B" w14:textId="77777777" w:rsidR="00925986" w:rsidRPr="00DB61CB" w:rsidRDefault="00925986" w:rsidP="00925986">
      <w:pPr>
        <w:spacing w:before="100" w:beforeAutospacing="1" w:after="100" w:afterAutospacing="1" w:line="240" w:lineRule="auto"/>
        <w:outlineLvl w:val="0"/>
        <w:rPr>
          <w:rFonts w:ascii="Times New Roman" w:eastAsia="Times New Roman" w:hAnsi="Times New Roman" w:cs="Times New Roman"/>
          <w:b/>
          <w:bCs/>
          <w:kern w:val="36"/>
          <w:sz w:val="44"/>
          <w:szCs w:val="44"/>
          <w14:ligatures w14:val="none"/>
        </w:rPr>
      </w:pPr>
      <w:r w:rsidRPr="00DB61CB">
        <w:rPr>
          <w:rFonts w:ascii="Times New Roman" w:eastAsia="Times New Roman" w:hAnsi="Times New Roman" w:cs="Times New Roman"/>
          <w:b/>
          <w:bCs/>
          <w:kern w:val="36"/>
          <w:sz w:val="44"/>
          <w:szCs w:val="44"/>
          <w14:ligatures w14:val="none"/>
        </w:rPr>
        <w:t xml:space="preserve">The New Identity Stack Starts </w:t>
      </w:r>
      <w:r w:rsidR="009D2F48" w:rsidRPr="00DB61CB">
        <w:rPr>
          <w:rFonts w:ascii="Times New Roman" w:eastAsia="Times New Roman" w:hAnsi="Times New Roman" w:cs="Times New Roman"/>
          <w:b/>
          <w:bCs/>
          <w:kern w:val="36"/>
          <w:sz w:val="44"/>
          <w:szCs w:val="44"/>
          <w14:ligatures w14:val="none"/>
        </w:rPr>
        <w:t>with</w:t>
      </w:r>
      <w:r w:rsidRPr="00DB61CB">
        <w:rPr>
          <w:rFonts w:ascii="Times New Roman" w:eastAsia="Times New Roman" w:hAnsi="Times New Roman" w:cs="Times New Roman"/>
          <w:b/>
          <w:bCs/>
          <w:kern w:val="36"/>
          <w:sz w:val="44"/>
          <w:szCs w:val="44"/>
          <w14:ligatures w14:val="none"/>
        </w:rPr>
        <w:t xml:space="preserve"> </w:t>
      </w:r>
      <w:r w:rsidR="009D2F48" w:rsidRPr="00DB61CB">
        <w:rPr>
          <w:rFonts w:ascii="Times New Roman" w:eastAsia="Times New Roman" w:hAnsi="Times New Roman" w:cs="Times New Roman"/>
          <w:b/>
          <w:bCs/>
          <w:kern w:val="36"/>
          <w:sz w:val="44"/>
          <w:szCs w:val="44"/>
          <w14:ligatures w14:val="none"/>
        </w:rPr>
        <w:t xml:space="preserve">Real-Time </w:t>
      </w:r>
      <w:r w:rsidRPr="00DB61CB">
        <w:rPr>
          <w:rFonts w:ascii="Times New Roman" w:eastAsia="Times New Roman" w:hAnsi="Times New Roman" w:cs="Times New Roman"/>
          <w:b/>
          <w:bCs/>
          <w:kern w:val="36"/>
          <w:sz w:val="44"/>
          <w:szCs w:val="44"/>
          <w14:ligatures w14:val="none"/>
        </w:rPr>
        <w:t>Physics, Not Data</w:t>
      </w:r>
    </w:p>
    <w:p w14:paraId="2D5F9A1C"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Here is the first principle:</w:t>
      </w:r>
    </w:p>
    <w:p w14:paraId="47A7ED87"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b/>
          <w:bCs/>
          <w:kern w:val="0"/>
          <w14:ligatures w14:val="none"/>
        </w:rPr>
        <w:t xml:space="preserve">Identity must originate from the </w:t>
      </w:r>
      <w:r w:rsidR="009D2F48" w:rsidRPr="00DB61CB">
        <w:rPr>
          <w:rFonts w:ascii="Times New Roman" w:eastAsia="Times New Roman" w:hAnsi="Times New Roman" w:cs="Times New Roman"/>
          <w:b/>
          <w:bCs/>
          <w:kern w:val="0"/>
          <w14:ligatures w14:val="none"/>
        </w:rPr>
        <w:t xml:space="preserve">dynamic, ever-changing </w:t>
      </w:r>
      <w:r w:rsidRPr="00DB61CB">
        <w:rPr>
          <w:rFonts w:ascii="Times New Roman" w:eastAsia="Times New Roman" w:hAnsi="Times New Roman" w:cs="Times New Roman"/>
          <w:b/>
          <w:bCs/>
          <w:kern w:val="0"/>
          <w14:ligatures w14:val="none"/>
        </w:rPr>
        <w:t>physical world, not the digital world.</w:t>
      </w:r>
    </w:p>
    <w:p w14:paraId="10502737"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Digital identity relies on representation.</w:t>
      </w:r>
      <w:r w:rsidRPr="00DB61CB">
        <w:rPr>
          <w:rFonts w:ascii="Times New Roman" w:eastAsia="Times New Roman" w:hAnsi="Times New Roman" w:cs="Times New Roman"/>
          <w:kern w:val="0"/>
          <w14:ligatures w14:val="none"/>
        </w:rPr>
        <w:br/>
        <w:t>Physical identity relies on reality.</w:t>
      </w:r>
    </w:p>
    <w:p w14:paraId="6DFD3448"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Representations can be copied.</w:t>
      </w:r>
      <w:r w:rsidRPr="00DB61CB">
        <w:rPr>
          <w:rFonts w:ascii="Times New Roman" w:eastAsia="Times New Roman" w:hAnsi="Times New Roman" w:cs="Times New Roman"/>
          <w:kern w:val="0"/>
          <w14:ligatures w14:val="none"/>
        </w:rPr>
        <w:br/>
        <w:t>Reality cannot.</w:t>
      </w:r>
    </w:p>
    <w:p w14:paraId="25CB9D0D"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 new identity stack begins with a simple premise:</w:t>
      </w:r>
    </w:p>
    <w:p w14:paraId="0F54CEF9"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b/>
          <w:bCs/>
          <w:kern w:val="0"/>
          <w14:ligatures w14:val="none"/>
        </w:rPr>
      </w:pPr>
      <w:r w:rsidRPr="00DB61CB">
        <w:rPr>
          <w:rFonts w:ascii="Times New Roman" w:eastAsia="Times New Roman" w:hAnsi="Times New Roman" w:cs="Times New Roman"/>
          <w:b/>
          <w:bCs/>
          <w:kern w:val="0"/>
          <w14:ligatures w14:val="none"/>
        </w:rPr>
        <w:t>If an entity cannot prove real-time physical existence, it cannot be trusted.</w:t>
      </w:r>
    </w:p>
    <w:p w14:paraId="4394D25D" w14:textId="77777777" w:rsidR="009D2F48" w:rsidRPr="00DB61CB" w:rsidRDefault="009D2F48" w:rsidP="009D2F48">
      <w:pPr>
        <w:spacing w:before="100" w:beforeAutospacing="1" w:after="100" w:afterAutospacing="1" w:line="240" w:lineRule="auto"/>
        <w:rPr>
          <w:rFonts w:ascii="Times New Roman" w:eastAsia="Times New Roman" w:hAnsi="Times New Roman" w:cs="Times New Roman"/>
          <w:b/>
          <w:bCs/>
          <w:kern w:val="0"/>
          <w14:ligatures w14:val="none"/>
        </w:rPr>
      </w:pPr>
      <w:r w:rsidRPr="00DB61CB">
        <w:rPr>
          <w:rFonts w:ascii="Times New Roman" w:eastAsia="Times New Roman" w:hAnsi="Times New Roman" w:cs="Times New Roman"/>
          <w:b/>
          <w:bCs/>
          <w:kern w:val="0"/>
          <w14:ligatures w14:val="none"/>
        </w:rPr>
        <w:t>Current device PUFs do not meet this bar</w:t>
      </w:r>
    </w:p>
    <w:p w14:paraId="3F57248F" w14:textId="77777777" w:rsidR="009D2F48" w:rsidRPr="00DB61CB" w:rsidRDefault="009D2F48" w:rsidP="009D2F48">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A device PUF typically leverages manufacturing variation to produce a </w:t>
      </w:r>
      <w:r w:rsidRPr="00DB61CB">
        <w:rPr>
          <w:rFonts w:ascii="Times New Roman" w:eastAsia="Times New Roman" w:hAnsi="Times New Roman" w:cs="Times New Roman"/>
          <w:i/>
          <w:iCs/>
          <w:kern w:val="0"/>
          <w14:ligatures w14:val="none"/>
        </w:rPr>
        <w:t>repeatable fingerprint</w:t>
      </w:r>
      <w:r w:rsidRPr="00DB61CB">
        <w:rPr>
          <w:rFonts w:ascii="Times New Roman" w:eastAsia="Times New Roman" w:hAnsi="Times New Roman" w:cs="Times New Roman"/>
          <w:kern w:val="0"/>
          <w14:ligatures w14:val="none"/>
        </w:rPr>
        <w:t xml:space="preserve"> or response. It’s physics-as-a-source-of-uniqueness, usually in a controlled envelope, with a goal like:</w:t>
      </w:r>
    </w:p>
    <w:p w14:paraId="0D225593" w14:textId="77777777" w:rsidR="009D2F48" w:rsidRPr="00DB61CB" w:rsidRDefault="009D2F48" w:rsidP="009D2F48">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b/>
          <w:bCs/>
          <w:kern w:val="0"/>
          <w14:ligatures w14:val="none"/>
        </w:rPr>
        <w:t>derive a key, identify a chip, attest a device.</w:t>
      </w:r>
    </w:p>
    <w:p w14:paraId="793990C9" w14:textId="77777777" w:rsidR="009D2F48" w:rsidRPr="00DB61CB" w:rsidRDefault="009D2F48" w:rsidP="009D2F48">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Even when the challenge-response space is large, the system is still often used as a </w:t>
      </w:r>
      <w:r w:rsidRPr="00DB61CB">
        <w:rPr>
          <w:rFonts w:ascii="Times New Roman" w:eastAsia="Times New Roman" w:hAnsi="Times New Roman" w:cs="Times New Roman"/>
          <w:i/>
          <w:iCs/>
          <w:kern w:val="0"/>
          <w14:ligatures w14:val="none"/>
        </w:rPr>
        <w:t>credential primitive</w:t>
      </w:r>
      <w:r w:rsidRPr="00DB61CB">
        <w:rPr>
          <w:rFonts w:ascii="Times New Roman" w:eastAsia="Times New Roman" w:hAnsi="Times New Roman" w:cs="Times New Roman"/>
          <w:kern w:val="0"/>
          <w14:ligatures w14:val="none"/>
        </w:rPr>
        <w:t>.</w:t>
      </w:r>
    </w:p>
    <w:p w14:paraId="30746B8D" w14:textId="77777777" w:rsidR="009D2F48" w:rsidRPr="00DB61CB" w:rsidRDefault="009D2F48" w:rsidP="00925986">
      <w:pPr>
        <w:spacing w:before="100" w:beforeAutospacing="1" w:after="100" w:afterAutospacing="1" w:line="240" w:lineRule="auto"/>
        <w:rPr>
          <w:rFonts w:ascii="Times New Roman" w:eastAsia="Times New Roman" w:hAnsi="Times New Roman" w:cs="Times New Roman"/>
          <w:kern w:val="0"/>
          <w14:ligatures w14:val="none"/>
        </w:rPr>
      </w:pPr>
    </w:p>
    <w:p w14:paraId="7D4ED5B6"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leads to a new bottom layer:</w:t>
      </w:r>
    </w:p>
    <w:p w14:paraId="5469B0FC"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232D60C">
          <v:rect id="_x0000_i1034" alt="" style="width:468pt;height:.05pt;mso-width-percent:0;mso-height-percent:0;mso-width-percent:0;mso-height-percent:0" o:hralign="center" o:hrstd="t" o:hr="t" fillcolor="#a0a0a0" stroked="f"/>
        </w:pict>
      </w:r>
    </w:p>
    <w:p w14:paraId="75B795C6" w14:textId="77777777" w:rsidR="00925986" w:rsidRPr="00DB61CB" w:rsidRDefault="00925986" w:rsidP="00925986">
      <w:pPr>
        <w:spacing w:before="100" w:beforeAutospacing="1" w:after="100" w:afterAutospacing="1" w:line="240" w:lineRule="auto"/>
        <w:outlineLvl w:val="0"/>
        <w:rPr>
          <w:rFonts w:ascii="Times New Roman" w:eastAsia="Times New Roman" w:hAnsi="Times New Roman" w:cs="Times New Roman"/>
          <w:b/>
          <w:bCs/>
          <w:kern w:val="36"/>
          <w:sz w:val="44"/>
          <w:szCs w:val="44"/>
          <w14:ligatures w14:val="none"/>
        </w:rPr>
      </w:pPr>
      <w:r w:rsidRPr="00DB61CB">
        <w:rPr>
          <w:rFonts w:ascii="Times New Roman" w:eastAsia="Times New Roman" w:hAnsi="Times New Roman" w:cs="Times New Roman"/>
          <w:b/>
          <w:bCs/>
          <w:kern w:val="36"/>
          <w:sz w:val="44"/>
          <w:szCs w:val="44"/>
          <w14:ligatures w14:val="none"/>
        </w:rPr>
        <w:t>Layer 0: Physical Identity Surfaces (New Primitive)</w:t>
      </w:r>
    </w:p>
    <w:p w14:paraId="1EF9D228"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 continuous, environment-entangled, motion-bound, analog-unique signature that emerges naturally from:</w:t>
      </w:r>
    </w:p>
    <w:p w14:paraId="70FFFA5B"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ambient entropy</w:t>
      </w:r>
    </w:p>
    <w:p w14:paraId="27346D3F"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real-world analog variation</w:t>
      </w:r>
    </w:p>
    <w:p w14:paraId="214FCADA"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motion through space-time</w:t>
      </w:r>
    </w:p>
    <w:p w14:paraId="0D25D32F"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physical constraints</w:t>
      </w:r>
    </w:p>
    <w:p w14:paraId="7F235836"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multi-domain sensor interactions</w:t>
      </w:r>
    </w:p>
    <w:p w14:paraId="09FBFAEB" w14:textId="77777777" w:rsidR="00925986" w:rsidRPr="00DB61CB" w:rsidRDefault="00925986" w:rsidP="009259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stochastic environmental fluctuations</w:t>
      </w:r>
    </w:p>
    <w:p w14:paraId="22D5C10C" w14:textId="55C41F4D"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This is the anti-digital primitive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a substrate AI cannot </w:t>
      </w:r>
      <w:r w:rsidR="009D2F48" w:rsidRPr="00DB61CB">
        <w:rPr>
          <w:rFonts w:ascii="Times New Roman" w:eastAsia="Times New Roman" w:hAnsi="Times New Roman" w:cs="Times New Roman"/>
          <w:kern w:val="0"/>
          <w14:ligatures w14:val="none"/>
        </w:rPr>
        <w:t xml:space="preserve">readily </w:t>
      </w:r>
      <w:r w:rsidRPr="00DB61CB">
        <w:rPr>
          <w:rFonts w:ascii="Times New Roman" w:eastAsia="Times New Roman" w:hAnsi="Times New Roman" w:cs="Times New Roman"/>
          <w:kern w:val="0"/>
          <w14:ligatures w14:val="none"/>
        </w:rPr>
        <w:t xml:space="preserve">fake and quantum cannot </w:t>
      </w:r>
      <w:r w:rsidR="009D2F48" w:rsidRPr="00DB61CB">
        <w:rPr>
          <w:rFonts w:ascii="Times New Roman" w:eastAsia="Times New Roman" w:hAnsi="Times New Roman" w:cs="Times New Roman"/>
          <w:kern w:val="0"/>
          <w14:ligatures w14:val="none"/>
        </w:rPr>
        <w:t xml:space="preserve">readily </w:t>
      </w:r>
      <w:r w:rsidRPr="00DB61CB">
        <w:rPr>
          <w:rFonts w:ascii="Times New Roman" w:eastAsia="Times New Roman" w:hAnsi="Times New Roman" w:cs="Times New Roman"/>
          <w:kern w:val="0"/>
          <w14:ligatures w14:val="none"/>
        </w:rPr>
        <w:t>break.</w:t>
      </w:r>
    </w:p>
    <w:p w14:paraId="2D2858DE" w14:textId="77777777" w:rsidR="00DB61CB" w:rsidRPr="00DB61CB" w:rsidRDefault="00925986" w:rsidP="00DB61CB">
      <w:pPr>
        <w:spacing w:before="120" w:after="100" w:afterAutospacing="1" w:line="240" w:lineRule="auto"/>
        <w:rPr>
          <w:rFonts w:ascii="Times New Roman" w:hAnsi="Times New Roman" w:cs="Times New Roman"/>
        </w:rPr>
      </w:pPr>
      <w:r w:rsidRPr="00DB61CB">
        <w:rPr>
          <w:rFonts w:ascii="Times New Roman" w:hAnsi="Times New Roman" w:cs="Times New Roman"/>
        </w:rPr>
        <w:t>Layer 0 is not a credential.</w:t>
      </w:r>
    </w:p>
    <w:p w14:paraId="75AF6D99" w14:textId="77777777" w:rsidR="00DB61CB" w:rsidRPr="00DB61CB" w:rsidRDefault="00925986" w:rsidP="00DB61CB">
      <w:pPr>
        <w:pStyle w:val="ListParagraph"/>
        <w:numPr>
          <w:ilvl w:val="0"/>
          <w:numId w:val="15"/>
        </w:numPr>
        <w:spacing w:after="0" w:line="240" w:lineRule="auto"/>
        <w:rPr>
          <w:rFonts w:ascii="Times New Roman" w:eastAsia="Times New Roman" w:hAnsi="Times New Roman" w:cs="Times New Roman"/>
          <w:kern w:val="0"/>
          <w14:ligatures w14:val="none"/>
        </w:rPr>
      </w:pPr>
      <w:r w:rsidRPr="00DB61CB">
        <w:rPr>
          <w:rFonts w:ascii="Times New Roman" w:hAnsi="Times New Roman" w:cs="Times New Roman"/>
        </w:rPr>
        <w:t>It is not stored as a reusable secret</w:t>
      </w:r>
    </w:p>
    <w:p w14:paraId="5ED1D448" w14:textId="41453E91" w:rsidR="00DB61CB" w:rsidRPr="00DB61CB" w:rsidRDefault="00925986" w:rsidP="00DB61CB">
      <w:pPr>
        <w:pStyle w:val="ListParagraph"/>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hAnsi="Times New Roman" w:cs="Times New Roman"/>
        </w:rPr>
        <w:t>It cannot be exported; only measurements can be exported</w:t>
      </w:r>
      <w:r w:rsidR="00DB61CB" w:rsidRPr="00DB61CB">
        <w:rPr>
          <w:rFonts w:ascii="Times New Roman" w:hAnsi="Times New Roman" w:cs="Times New Roman"/>
        </w:rPr>
        <w:t xml:space="preserve">. The identity surface itself is not exportable. </w:t>
      </w:r>
    </w:p>
    <w:p w14:paraId="309C3934" w14:textId="77777777" w:rsidR="00DB61CB" w:rsidRPr="00DB61CB" w:rsidRDefault="00925986" w:rsidP="00DB61CB">
      <w:pPr>
        <w:pStyle w:val="ListParagraph"/>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hAnsi="Times New Roman" w:cs="Times New Roman"/>
        </w:rPr>
        <w:t>It cannot be replayed successfully under verifier-enforced freshness and time-coherence checks</w:t>
      </w:r>
    </w:p>
    <w:p w14:paraId="0E9C81E5" w14:textId="77777777" w:rsidR="00DB61CB" w:rsidRPr="00DB61CB" w:rsidRDefault="00925986" w:rsidP="00DB61CB">
      <w:pPr>
        <w:pStyle w:val="ListParagraph"/>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hAnsi="Times New Roman" w:cs="Times New Roman"/>
        </w:rPr>
        <w:t>It cannot be virtualized remotely at scale when AE-PUF continuity is checked against external constraints rather than merely reported by the endpoint</w:t>
      </w:r>
    </w:p>
    <w:p w14:paraId="04091381" w14:textId="77777777" w:rsidR="00DB61CB" w:rsidRPr="00DB61CB" w:rsidRDefault="00925986" w:rsidP="00DB61CB">
      <w:pPr>
        <w:pStyle w:val="ListParagraph"/>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hAnsi="Times New Roman" w:cs="Times New Roman"/>
        </w:rPr>
        <w:t>It cannot be economically cloned at meaningful fidelity under continuous challenge</w:t>
      </w:r>
    </w:p>
    <w:p w14:paraId="7D5B9B42" w14:textId="1EFA512E" w:rsidR="00925986" w:rsidRPr="00DB61CB" w:rsidRDefault="00925986" w:rsidP="00DB61CB">
      <w:pPr>
        <w:pStyle w:val="ListParagraph"/>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hAnsi="Times New Roman" w:cs="Times New Roman"/>
        </w:rPr>
        <w:t>Its root of trust exists only in physical reality; any digital output is merely a measurement.</w:t>
      </w:r>
    </w:p>
    <w:p w14:paraId="3E603221" w14:textId="77777777" w:rsidR="00925986" w:rsidRPr="00DB61CB" w:rsidRDefault="00925986" w:rsidP="00DB61CB">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It is the real foundation identity has been missing.</w:t>
      </w:r>
    </w:p>
    <w:p w14:paraId="0B6FFF46"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B3D6DAC">
          <v:rect id="_x0000_i1033" alt="" style="width:468pt;height:.05pt;mso-width-percent:0;mso-height-percent:0;mso-width-percent:0;mso-height-percent:0" o:hralign="center" o:hrstd="t" o:hr="t" fillcolor="#a0a0a0" stroked="f"/>
        </w:pict>
      </w:r>
    </w:p>
    <w:p w14:paraId="62A0C764" w14:textId="77777777" w:rsidR="00880168" w:rsidRPr="00DB61CB" w:rsidRDefault="00000000">
      <w:pPr>
        <w:rPr>
          <w:rFonts w:ascii="Times New Roman" w:hAnsi="Times New Roman" w:cs="Times New Roman"/>
          <w:b/>
          <w:bCs/>
          <w:sz w:val="44"/>
          <w:szCs w:val="44"/>
        </w:rPr>
      </w:pPr>
      <w:r w:rsidRPr="00DB61CB">
        <w:rPr>
          <w:rFonts w:ascii="Times New Roman" w:hAnsi="Times New Roman" w:cs="Times New Roman"/>
          <w:b/>
          <w:bCs/>
          <w:sz w:val="44"/>
          <w:szCs w:val="44"/>
        </w:rPr>
        <w:t>Layer 1: Continuous Physical Authentication</w:t>
      </w:r>
    </w:p>
    <w:p w14:paraId="4D0E328D" w14:textId="77777777" w:rsidR="00880168" w:rsidRPr="00DB61CB" w:rsidRDefault="00000000" w:rsidP="00DB61CB">
      <w:pPr>
        <w:spacing w:after="120"/>
        <w:rPr>
          <w:rFonts w:ascii="Times New Roman" w:hAnsi="Times New Roman" w:cs="Times New Roman"/>
        </w:rPr>
      </w:pPr>
      <w:r w:rsidRPr="00DB61CB">
        <w:rPr>
          <w:rFonts w:ascii="Times New Roman" w:hAnsi="Times New Roman" w:cs="Times New Roman"/>
        </w:rPr>
        <w:t>Traditional authentication is episodic: log in, challenge–response, periodic token refresh.</w:t>
      </w:r>
    </w:p>
    <w:p w14:paraId="4A4E4D45" w14:textId="015999FB" w:rsidR="00880168" w:rsidRPr="00DB61CB" w:rsidRDefault="00000000" w:rsidP="00DB61CB">
      <w:pPr>
        <w:pStyle w:val="ListParagraph"/>
        <w:numPr>
          <w:ilvl w:val="0"/>
          <w:numId w:val="16"/>
        </w:numPr>
        <w:spacing w:after="120"/>
        <w:contextualSpacing w:val="0"/>
        <w:rPr>
          <w:rFonts w:ascii="Times New Roman" w:hAnsi="Times New Roman" w:cs="Times New Roman"/>
        </w:rPr>
      </w:pPr>
      <w:r w:rsidRPr="00DB61CB">
        <w:rPr>
          <w:rFonts w:ascii="Times New Roman" w:hAnsi="Times New Roman" w:cs="Times New Roman"/>
        </w:rPr>
        <w:t xml:space="preserve">The failure is not just the time between checks. The failure is that the device can still answer while the measurement source is spoofed </w:t>
      </w:r>
      <w:r w:rsidR="00DB61CB" w:rsidRPr="00DB61CB">
        <w:rPr>
          <w:rFonts w:ascii="Times New Roman" w:hAnsi="Times New Roman" w:cs="Times New Roman"/>
        </w:rPr>
        <w:t xml:space="preserve">- </w:t>
      </w:r>
      <w:r w:rsidRPr="00DB61CB">
        <w:rPr>
          <w:rFonts w:ascii="Times New Roman" w:hAnsi="Times New Roman" w:cs="Times New Roman"/>
        </w:rPr>
        <w:t>proxied from elsewhere, replayed, simulated, or generated inside a virtualized endpoint.</w:t>
      </w:r>
    </w:p>
    <w:p w14:paraId="7CD8DD68" w14:textId="04B05F93" w:rsidR="00880168" w:rsidRPr="00DB61CB" w:rsidRDefault="00000000" w:rsidP="00DB61CB">
      <w:pPr>
        <w:pStyle w:val="ListParagraph"/>
        <w:numPr>
          <w:ilvl w:val="0"/>
          <w:numId w:val="16"/>
        </w:numPr>
        <w:spacing w:after="120"/>
        <w:contextualSpacing w:val="0"/>
        <w:rPr>
          <w:rFonts w:ascii="Times New Roman" w:hAnsi="Times New Roman" w:cs="Times New Roman"/>
        </w:rPr>
      </w:pPr>
      <w:r w:rsidRPr="00DB61CB">
        <w:rPr>
          <w:rFonts w:ascii="Times New Roman" w:hAnsi="Times New Roman" w:cs="Times New Roman"/>
        </w:rPr>
        <w:t>Continuous physical authentication is not PUF, but more often. It binds identity to a live physical process that must remain coherent over time under AE-PUF Continuity Orchestration, where the verifier enforces unpredictability, timing, and cross-domain constraints that cannot be satisfied by a detached simulator.</w:t>
      </w:r>
    </w:p>
    <w:p w14:paraId="374C5948" w14:textId="7F5AB7DC" w:rsidR="00880168" w:rsidRPr="00DB61CB" w:rsidRDefault="00000000" w:rsidP="00DB61CB">
      <w:pPr>
        <w:pStyle w:val="ListParagraph"/>
        <w:numPr>
          <w:ilvl w:val="0"/>
          <w:numId w:val="16"/>
        </w:numPr>
        <w:spacing w:after="120"/>
        <w:contextualSpacing w:val="0"/>
        <w:rPr>
          <w:rFonts w:ascii="Times New Roman" w:hAnsi="Times New Roman" w:cs="Times New Roman"/>
        </w:rPr>
      </w:pPr>
      <w:r w:rsidRPr="00DB61CB">
        <w:rPr>
          <w:rFonts w:ascii="Times New Roman" w:hAnsi="Times New Roman" w:cs="Times New Roman"/>
        </w:rPr>
        <w:t xml:space="preserve">Identity is no longer a single proof. It becomes a stream of coherence that must hold simultaneously across </w:t>
      </w:r>
      <w:r w:rsidR="000A39D6">
        <w:rPr>
          <w:rFonts w:ascii="Times New Roman" w:hAnsi="Times New Roman" w:cs="Times New Roman"/>
        </w:rPr>
        <w:t xml:space="preserve">a surface of </w:t>
      </w:r>
      <w:r w:rsidRPr="00DB61CB">
        <w:rPr>
          <w:rFonts w:ascii="Times New Roman" w:hAnsi="Times New Roman" w:cs="Times New Roman"/>
        </w:rPr>
        <w:t>uninterrupted environmental coupling, real-time motion validity, analog-path invariants, time-anchored freshness, absence of virtualization artifacts, and environment-driven challenge–response interactions.</w:t>
      </w:r>
    </w:p>
    <w:p w14:paraId="210D2991" w14:textId="537CB809" w:rsidR="00880168" w:rsidRPr="00DB61CB" w:rsidRDefault="00000000" w:rsidP="00DB61CB">
      <w:pPr>
        <w:pStyle w:val="ListParagraph"/>
        <w:numPr>
          <w:ilvl w:val="0"/>
          <w:numId w:val="16"/>
        </w:numPr>
        <w:spacing w:after="120"/>
        <w:contextualSpacing w:val="0"/>
        <w:rPr>
          <w:rFonts w:ascii="Times New Roman" w:hAnsi="Times New Roman" w:cs="Times New Roman"/>
        </w:rPr>
      </w:pPr>
      <w:r w:rsidRPr="00DB61CB">
        <w:rPr>
          <w:rFonts w:ascii="Times New Roman" w:hAnsi="Times New Roman" w:cs="Times New Roman"/>
        </w:rPr>
        <w:t xml:space="preserve">Any break in AE-PUF continuity </w:t>
      </w:r>
      <w:r w:rsidR="00DB61CB" w:rsidRPr="00DB61CB">
        <w:rPr>
          <w:rFonts w:ascii="Times New Roman" w:hAnsi="Times New Roman" w:cs="Times New Roman"/>
        </w:rPr>
        <w:t xml:space="preserve">- </w:t>
      </w:r>
      <w:r w:rsidRPr="00DB61CB">
        <w:rPr>
          <w:rFonts w:ascii="Times New Roman" w:hAnsi="Times New Roman" w:cs="Times New Roman"/>
        </w:rPr>
        <w:t xml:space="preserve">meaning a loss of cross-domain physical coherence under verifier constraints, not merely a failed recheck </w:t>
      </w:r>
      <w:r w:rsidR="00FB28DB">
        <w:rPr>
          <w:rFonts w:ascii="Times New Roman" w:hAnsi="Times New Roman" w:cs="Times New Roman"/>
        </w:rPr>
        <w:t>-</w:t>
      </w:r>
      <w:r w:rsidRPr="00DB61CB">
        <w:rPr>
          <w:rFonts w:ascii="Times New Roman" w:hAnsi="Times New Roman" w:cs="Times New Roman"/>
        </w:rPr>
        <w:t xml:space="preserve"> forces immediate authority degradation and makes tampering externally observable in-session.</w:t>
      </w:r>
    </w:p>
    <w:p w14:paraId="549CDC32" w14:textId="191BDE86" w:rsidR="00925986" w:rsidRPr="00DB61CB" w:rsidRDefault="00000000" w:rsidP="00DB61CB">
      <w:pPr>
        <w:pStyle w:val="ListParagraph"/>
        <w:numPr>
          <w:ilvl w:val="0"/>
          <w:numId w:val="16"/>
        </w:numPr>
        <w:spacing w:after="100" w:afterAutospacing="1"/>
        <w:contextualSpacing w:val="0"/>
        <w:rPr>
          <w:rFonts w:ascii="Times New Roman" w:hAnsi="Times New Roman" w:cs="Times New Roman"/>
        </w:rPr>
      </w:pPr>
      <w:r w:rsidRPr="00DB61CB">
        <w:rPr>
          <w:rFonts w:ascii="Times New Roman" w:hAnsi="Times New Roman" w:cs="Times New Roman"/>
        </w:rPr>
        <w:t xml:space="preserve">This </w:t>
      </w:r>
      <w:r w:rsidR="000A39D6">
        <w:rPr>
          <w:rFonts w:ascii="Times New Roman" w:hAnsi="Times New Roman" w:cs="Times New Roman"/>
        </w:rPr>
        <w:t>essentially</w:t>
      </w:r>
      <w:r w:rsidRPr="00DB61CB">
        <w:rPr>
          <w:rFonts w:ascii="Times New Roman" w:hAnsi="Times New Roman" w:cs="Times New Roman"/>
        </w:rPr>
        <w:t xml:space="preserve"> neutralizes session hijacking, replay attacks, virtualization-based impersonation, and AI-generated behavioral mimicry because these attacks can imitate outputs, but they cannot sustain a physically consistent, time-linked process that remains coupled to the real world.</w:t>
      </w:r>
    </w:p>
    <w:p w14:paraId="20B84727" w14:textId="1740AF87" w:rsidR="00925986" w:rsidRPr="00DB61CB" w:rsidRDefault="001B3ECF" w:rsidP="00925986">
      <w:pPr>
        <w:spacing w:after="0" w:line="240" w:lineRule="auto"/>
        <w:rPr>
          <w:rFonts w:ascii="Times New Roman" w:eastAsia="Times New Roman" w:hAnsi="Times New Roman" w:cs="Times New Roman"/>
          <w:b/>
          <w:bCs/>
          <w:kern w:val="0"/>
          <w:sz w:val="44"/>
          <w:szCs w:val="44"/>
          <w14:ligatures w14:val="none"/>
        </w:rPr>
      </w:pPr>
      <w:r>
        <w:rPr>
          <w:rFonts w:ascii="Times New Roman" w:eastAsia="Times New Roman" w:hAnsi="Times New Roman" w:cs="Times New Roman"/>
          <w:noProof/>
          <w:kern w:val="0"/>
        </w:rPr>
        <w:pict w14:anchorId="4938DF5D">
          <v:rect id="_x0000_i1032" alt="" style="width:468pt;height:.05pt;mso-width-percent:0;mso-height-percent:0;mso-width-percent:0;mso-height-percent:0" o:hralign="center" o:hrstd="t" o:hr="t" fillcolor="#a0a0a0" stroked="f"/>
        </w:pict>
      </w:r>
    </w:p>
    <w:p w14:paraId="588E669A" w14:textId="77777777" w:rsidR="00880168" w:rsidRPr="00DB61CB" w:rsidRDefault="00000000">
      <w:pPr>
        <w:rPr>
          <w:rFonts w:ascii="Times New Roman" w:hAnsi="Times New Roman" w:cs="Times New Roman"/>
          <w:b/>
          <w:bCs/>
          <w:sz w:val="44"/>
          <w:szCs w:val="44"/>
        </w:rPr>
      </w:pPr>
      <w:r w:rsidRPr="00DB61CB">
        <w:rPr>
          <w:rFonts w:ascii="Times New Roman" w:hAnsi="Times New Roman" w:cs="Times New Roman"/>
          <w:b/>
          <w:bCs/>
          <w:sz w:val="44"/>
          <w:szCs w:val="44"/>
        </w:rPr>
        <w:t>Layer 2: Continuous Integrity of State</w:t>
      </w:r>
    </w:p>
    <w:p w14:paraId="123F8024" w14:textId="5349CB74" w:rsidR="00880168" w:rsidRPr="00DB61CB" w:rsidRDefault="00000000">
      <w:pPr>
        <w:rPr>
          <w:rFonts w:ascii="Times New Roman" w:hAnsi="Times New Roman" w:cs="Times New Roman"/>
        </w:rPr>
      </w:pPr>
      <w:r w:rsidRPr="00DB61CB">
        <w:rPr>
          <w:rFonts w:ascii="Times New Roman" w:hAnsi="Times New Roman" w:cs="Times New Roman"/>
        </w:rPr>
        <w:t>Continuous identity does not guarantee uncompromised state.</w:t>
      </w:r>
    </w:p>
    <w:p w14:paraId="5458A000" w14:textId="4D42F628"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A real, physically present device can still be running malicious code, coerced by an operator, misconfigured, or operating under tampered sensing and timing. Layer 2 therefore is not a claim that identity implies trustworthiness. It is the mechanism that makes session authority depend on an unbroken, verifier-evaluable chain of physical coherence and constrained state transitions under AE-PUF Continuity Orchestration.</w:t>
      </w:r>
    </w:p>
    <w:p w14:paraId="601C6F42" w14:textId="7724F996"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 xml:space="preserve">In this stack, state is the evolving set of execution, communication, and physical-coupling facts that determine what the system will do next </w:t>
      </w:r>
      <w:r w:rsidR="00FB28DB">
        <w:rPr>
          <w:rFonts w:ascii="Times New Roman" w:hAnsi="Times New Roman" w:cs="Times New Roman"/>
        </w:rPr>
        <w:t>-</w:t>
      </w:r>
      <w:r w:rsidRPr="00DB61CB">
        <w:rPr>
          <w:rFonts w:ascii="Times New Roman" w:hAnsi="Times New Roman" w:cs="Times New Roman"/>
        </w:rPr>
        <w:t xml:space="preserve"> which code is running, what privileges are active, what session authority exists, and how the device is physically coupled to the world.</w:t>
      </w:r>
    </w:p>
    <w:p w14:paraId="1852AD22" w14:textId="5E9C7E8C"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Layer 2 makes state continuous by turning each session into a time-linked chain: the device’s state claims and analog measurements must remain coherent from moment to moment under AE-PUF Continuity Orchestration and verifier-enforced external constraints. If the chain breaks, authority degrades immediately; the system narrows what actions are permitted and, for irreversible operations, demands independent corroboration or transitions to a safe state.</w:t>
      </w:r>
    </w:p>
    <w:p w14:paraId="4DF481D2" w14:textId="34AFA3FE"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This is not achievable by simply polling a conventional PUF identity more frequently. Classic PUF attestation can prove a device can answer challenges, but it does not by itself enforce cross-domain, continuous-time coherence against externally anchored constraints. If the endpoint is compromised, it can still narrate reality while remaining the same device. AE-PUF Continuity Orchestration closes that gap by requiring sustained physical consistency over time, not just correct responses.</w:t>
      </w:r>
    </w:p>
    <w:p w14:paraId="05CD13D2" w14:textId="513306A9"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This layer guarantees that, throughout the session duration, the device has not been virtualized, the environment has not been replayed, motion has not been simulated, the analog measurement path has not been replaced, credentials have not been transplanted, the entity has not been improperly relocated, timing has not been manipulated, and synthetic identity has not taken over.</w:t>
      </w:r>
    </w:p>
    <w:p w14:paraId="277E0461" w14:textId="586B23C6" w:rsidR="00880168" w:rsidRPr="00DB61CB" w:rsidRDefault="00000000" w:rsidP="00DB61CB">
      <w:pPr>
        <w:pStyle w:val="ListParagraph"/>
        <w:numPr>
          <w:ilvl w:val="0"/>
          <w:numId w:val="18"/>
        </w:numPr>
        <w:contextualSpacing w:val="0"/>
        <w:rPr>
          <w:rFonts w:ascii="Times New Roman" w:hAnsi="Times New Roman" w:cs="Times New Roman"/>
        </w:rPr>
      </w:pPr>
      <w:r w:rsidRPr="00DB61CB">
        <w:rPr>
          <w:rFonts w:ascii="Times New Roman" w:hAnsi="Times New Roman" w:cs="Times New Roman"/>
        </w:rPr>
        <w:t xml:space="preserve">It creates a chain of custody for existence </w:t>
      </w:r>
      <w:r w:rsidR="00FB28DB">
        <w:rPr>
          <w:rFonts w:ascii="Times New Roman" w:hAnsi="Times New Roman" w:cs="Times New Roman"/>
        </w:rPr>
        <w:t>-</w:t>
      </w:r>
      <w:r w:rsidRPr="00DB61CB">
        <w:rPr>
          <w:rFonts w:ascii="Times New Roman" w:hAnsi="Times New Roman" w:cs="Times New Roman"/>
        </w:rPr>
        <w:t xml:space="preserve"> evidence that the interacting entity has remained physically real and coherently coupled to the world for the entire session. This is something purely digital identity mechanisms cannot provide.</w:t>
      </w:r>
    </w:p>
    <w:p w14:paraId="55CCF10F" w14:textId="0D298B2D" w:rsidR="00925986" w:rsidRPr="00DB61CB" w:rsidRDefault="001B3ECF" w:rsidP="00DB61CB">
      <w:pPr>
        <w:pStyle w:val="ListParagraph"/>
        <w:ind w:left="0"/>
        <w:contextualSpacing w:val="0"/>
        <w:rPr>
          <w:rFonts w:ascii="Times New Roman" w:hAnsi="Times New Roman" w:cs="Times New Roman"/>
        </w:rPr>
      </w:pPr>
      <w:r>
        <w:rPr>
          <w:rFonts w:ascii="Times New Roman" w:eastAsia="Times New Roman" w:hAnsi="Times New Roman" w:cs="Times New Roman"/>
          <w:noProof/>
          <w:kern w:val="0"/>
        </w:rPr>
        <w:pict w14:anchorId="39E9AEE7">
          <v:rect id="_x0000_i1031" alt="" style="width:468pt;height:.05pt;mso-width-percent:0;mso-height-percent:0;mso-width-percent:0;mso-height-percent:0" o:hralign="center" o:hrstd="t" o:hr="t" fillcolor="#a0a0a0" stroked="f"/>
        </w:pict>
      </w:r>
      <w:r w:rsidR="00925986" w:rsidRPr="00DB61CB">
        <w:rPr>
          <w:rFonts w:ascii="Times New Roman" w:eastAsia="Times New Roman" w:hAnsi="Times New Roman" w:cs="Times New Roman"/>
          <w:b/>
          <w:bCs/>
          <w:kern w:val="36"/>
          <w:sz w:val="44"/>
          <w:szCs w:val="44"/>
          <w14:ligatures w14:val="none"/>
        </w:rPr>
        <w:t>3: Physics-Anchored Challenge</w:t>
      </w:r>
      <w:r w:rsidR="00C84EF9">
        <w:rPr>
          <w:rFonts w:ascii="Times New Roman" w:eastAsia="Times New Roman" w:hAnsi="Times New Roman" w:cs="Times New Roman"/>
          <w:b/>
          <w:bCs/>
          <w:kern w:val="36"/>
          <w:sz w:val="44"/>
          <w:szCs w:val="44"/>
          <w14:ligatures w14:val="none"/>
        </w:rPr>
        <w:t>-R</w:t>
      </w:r>
      <w:r w:rsidR="00925986" w:rsidRPr="00DB61CB">
        <w:rPr>
          <w:rFonts w:ascii="Times New Roman" w:eastAsia="Times New Roman" w:hAnsi="Times New Roman" w:cs="Times New Roman"/>
          <w:b/>
          <w:bCs/>
          <w:kern w:val="36"/>
          <w:sz w:val="44"/>
          <w:szCs w:val="44"/>
          <w14:ligatures w14:val="none"/>
        </w:rPr>
        <w:t>esponse</w:t>
      </w:r>
    </w:p>
    <w:p w14:paraId="3248A145"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With continuous physical identity established, challenge–response gains new power.</w:t>
      </w:r>
    </w:p>
    <w:p w14:paraId="275F9F39"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Challenges can now be embedded into:</w:t>
      </w:r>
    </w:p>
    <w:p w14:paraId="1A6C084E" w14:textId="77777777" w:rsidR="00925986" w:rsidRPr="00DB61CB" w:rsidRDefault="00925986" w:rsidP="009259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motion</w:t>
      </w:r>
    </w:p>
    <w:p w14:paraId="3D874D76" w14:textId="77777777" w:rsidR="00925986" w:rsidRPr="00DB61CB" w:rsidRDefault="00925986" w:rsidP="009259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environment</w:t>
      </w:r>
    </w:p>
    <w:p w14:paraId="0AB37965" w14:textId="77777777" w:rsidR="00925986" w:rsidRPr="00DB61CB" w:rsidRDefault="00925986" w:rsidP="009259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analog paths</w:t>
      </w:r>
    </w:p>
    <w:p w14:paraId="2244BCC8" w14:textId="77777777" w:rsidR="00925986" w:rsidRPr="00DB61CB" w:rsidRDefault="00925986" w:rsidP="009259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RF propagation</w:t>
      </w:r>
    </w:p>
    <w:p w14:paraId="420B1B20" w14:textId="77777777" w:rsidR="00925986" w:rsidRPr="00DB61CB" w:rsidRDefault="00925986" w:rsidP="009259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stochastic ambient variation</w:t>
      </w:r>
    </w:p>
    <w:p w14:paraId="3F1C65A1"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And responses cannot be precomputed, replayed, or simulated because they depend on:</w:t>
      </w:r>
    </w:p>
    <w:p w14:paraId="3F73A482" w14:textId="77777777" w:rsidR="00925986" w:rsidRPr="00DB61CB" w:rsidRDefault="00925986" w:rsidP="0092598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real-time entropy</w:t>
      </w:r>
    </w:p>
    <w:p w14:paraId="527AF2F5" w14:textId="77777777" w:rsidR="00925986" w:rsidRPr="00DB61CB" w:rsidRDefault="00925986" w:rsidP="0092598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real physical presence</w:t>
      </w:r>
    </w:p>
    <w:p w14:paraId="51C771C7" w14:textId="77777777" w:rsidR="00925986" w:rsidRPr="00DB61CB" w:rsidRDefault="00925986" w:rsidP="0092598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analog imperfection</w:t>
      </w:r>
    </w:p>
    <w:p w14:paraId="6B64B1C9" w14:textId="77777777" w:rsidR="00925986" w:rsidRPr="00DB61CB" w:rsidRDefault="00925986" w:rsidP="0092598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unpredictable environmental fluctuations</w:t>
      </w:r>
    </w:p>
    <w:p w14:paraId="11056BB3"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creates the first challenge–response system attackers cannot answer from a distance, inside a container, or via AI mimicry.</w:t>
      </w:r>
    </w:p>
    <w:p w14:paraId="18017949"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Only a real device, in a real environment, in real time, can respond correctly.</w:t>
      </w:r>
    </w:p>
    <w:p w14:paraId="2FB9AF4C" w14:textId="6817C51C" w:rsidR="00925986" w:rsidRPr="00DB61CB" w:rsidRDefault="001B3ECF" w:rsidP="00DB61C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682122E">
          <v:rect id="_x0000_i1030" alt="" style="width:468pt;height:.05pt;mso-width-percent:0;mso-height-percent:0;mso-width-percent:0;mso-height-percent:0" o:hralign="center" o:hrstd="t" o:hr="t" fillcolor="#a0a0a0" stroked="f"/>
        </w:pict>
      </w:r>
      <w:r w:rsidR="00925986" w:rsidRPr="00DB61CB">
        <w:rPr>
          <w:rFonts w:ascii="Times New Roman" w:eastAsia="Times New Roman" w:hAnsi="Times New Roman" w:cs="Times New Roman"/>
          <w:b/>
          <w:bCs/>
          <w:kern w:val="36"/>
          <w:sz w:val="44"/>
          <w:szCs w:val="44"/>
          <w14:ligatures w14:val="none"/>
        </w:rPr>
        <w:t>Layer 4: Post-Quantum Cryptography (Strengthened, Not Replaced)</w:t>
      </w:r>
    </w:p>
    <w:p w14:paraId="0186B4A7"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Once physical identity and continuous authenticity are anchored in Layer 0, the role of cryptography changes.</w:t>
      </w:r>
    </w:p>
    <w:p w14:paraId="27CD2D6E" w14:textId="6DBFE72C"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PQC remains essential, but it is no longer the root of trust.</w:t>
      </w:r>
      <w:r w:rsidRPr="00DB61CB">
        <w:rPr>
          <w:rFonts w:ascii="Times New Roman" w:eastAsia="Times New Roman" w:hAnsi="Times New Roman" w:cs="Times New Roman"/>
          <w:kern w:val="0"/>
          <w14:ligatures w14:val="none"/>
        </w:rPr>
        <w:br/>
        <w:t xml:space="preserve">It becomes a higher-level tool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protected by physics rather than anchoring physics.</w:t>
      </w:r>
    </w:p>
    <w:p w14:paraId="0554A8BC"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PQC now serves to:</w:t>
      </w:r>
    </w:p>
    <w:p w14:paraId="1BD9F620" w14:textId="77777777" w:rsidR="00925986" w:rsidRPr="00DB61CB" w:rsidRDefault="00925986" w:rsidP="009259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secure channels</w:t>
      </w:r>
    </w:p>
    <w:p w14:paraId="13C3DFD7" w14:textId="77777777" w:rsidR="00925986" w:rsidRPr="00DB61CB" w:rsidRDefault="00925986" w:rsidP="009259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guarantee confidentiality</w:t>
      </w:r>
    </w:p>
    <w:p w14:paraId="5C6EEB65" w14:textId="77777777" w:rsidR="00925986" w:rsidRPr="00DB61CB" w:rsidRDefault="00925986" w:rsidP="009259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verify integrity</w:t>
      </w:r>
    </w:p>
    <w:p w14:paraId="2649714D" w14:textId="77777777" w:rsidR="00925986" w:rsidRPr="00DB61CB" w:rsidRDefault="00925986" w:rsidP="009259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prevent tampering</w:t>
      </w:r>
    </w:p>
    <w:p w14:paraId="6A8C4C8B"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But PQC is no longer responsible for proving “who” is communicating.</w:t>
      </w:r>
    </w:p>
    <w:p w14:paraId="23616BD5"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That responsibility now lies with physics.</w:t>
      </w:r>
    </w:p>
    <w:p w14:paraId="6B727D1A"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makes PQC safer, because identity is no longer a single point of catastrophic failure.</w:t>
      </w:r>
    </w:p>
    <w:p w14:paraId="1848E9EB" w14:textId="452D165A" w:rsidR="00925986" w:rsidRPr="00DB61CB" w:rsidRDefault="001B3ECF" w:rsidP="00DB61C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32590D8">
          <v:rect id="_x0000_i1029" alt="" style="width:468pt;height:.05pt;mso-width-percent:0;mso-height-percent:0;mso-width-percent:0;mso-height-percent:0" o:hralign="center" o:hrstd="t" o:hr="t" fillcolor="#a0a0a0" stroked="f"/>
        </w:pict>
      </w:r>
      <w:r w:rsidR="00925986" w:rsidRPr="00DB61CB">
        <w:rPr>
          <w:rFonts w:ascii="Times New Roman" w:eastAsia="Times New Roman" w:hAnsi="Times New Roman" w:cs="Times New Roman"/>
          <w:b/>
          <w:bCs/>
          <w:kern w:val="36"/>
          <w:sz w:val="44"/>
          <w:szCs w:val="44"/>
          <w14:ligatures w14:val="none"/>
        </w:rPr>
        <w:t>Layer 5: Behavioral and Contextual Intelligence (Revived)</w:t>
      </w:r>
    </w:p>
    <w:p w14:paraId="4042A6DA"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Under the old stack, behavioral models were dangerously fragile because AI could imitate them.</w:t>
      </w:r>
    </w:p>
    <w:p w14:paraId="5807C1CD" w14:textId="0A1F4F74"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Under the new stack, behavior becomes safe again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because it is no longer the foundation.</w:t>
      </w:r>
    </w:p>
    <w:p w14:paraId="3CA2AFB0"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Behavioral intelligence becomes a </w:t>
      </w:r>
      <w:r w:rsidRPr="00DB61CB">
        <w:rPr>
          <w:rFonts w:ascii="Times New Roman" w:eastAsia="Times New Roman" w:hAnsi="Times New Roman" w:cs="Times New Roman"/>
          <w:b/>
          <w:bCs/>
          <w:kern w:val="0"/>
          <w14:ligatures w14:val="none"/>
        </w:rPr>
        <w:t>secondary, lightweight</w:t>
      </w:r>
      <w:r w:rsidRPr="00DB61CB">
        <w:rPr>
          <w:rFonts w:ascii="Times New Roman" w:eastAsia="Times New Roman" w:hAnsi="Times New Roman" w:cs="Times New Roman"/>
          <w:kern w:val="0"/>
          <w14:ligatures w14:val="none"/>
        </w:rPr>
        <w:t xml:space="preserve"> signal layered on top of physics:</w:t>
      </w:r>
    </w:p>
    <w:p w14:paraId="483AC116" w14:textId="77777777" w:rsidR="00925986" w:rsidRPr="00DB61CB" w:rsidRDefault="00925986" w:rsidP="0092598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anomaly detection</w:t>
      </w:r>
    </w:p>
    <w:p w14:paraId="110E5425" w14:textId="77777777" w:rsidR="00925986" w:rsidRPr="00DB61CB" w:rsidRDefault="00925986" w:rsidP="0092598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workflow validation</w:t>
      </w:r>
    </w:p>
    <w:p w14:paraId="6DBEB92D" w14:textId="77777777" w:rsidR="00925986" w:rsidRPr="00DB61CB" w:rsidRDefault="00925986" w:rsidP="0092598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user-intent modeling</w:t>
      </w:r>
    </w:p>
    <w:p w14:paraId="48D2D3DB" w14:textId="77777777" w:rsidR="00925986" w:rsidRPr="00DB61CB" w:rsidRDefault="00925986" w:rsidP="0092598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domain-specific reasoning</w:t>
      </w:r>
    </w:p>
    <w:p w14:paraId="5B165099"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None of these are used as the identity anchor.</w:t>
      </w:r>
    </w:p>
    <w:p w14:paraId="021EE7D6"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They are used to refine trust once identity has already been established physically.</w:t>
      </w:r>
    </w:p>
    <w:p w14:paraId="76B09F95" w14:textId="6B7479F3"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For the first time in years, behavioral intelligence becomes useful again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because AI spoofs no longer threaten the root of trust.</w:t>
      </w:r>
    </w:p>
    <w:p w14:paraId="70E702BA"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A7B4F5B">
          <v:rect id="_x0000_i1028" alt="" style="width:468pt;height:.05pt;mso-width-percent:0;mso-height-percent:0;mso-width-percent:0;mso-height-percent:0" o:hralign="center" o:hrstd="t" o:hr="t" fillcolor="#a0a0a0" stroked="f"/>
        </w:pict>
      </w:r>
    </w:p>
    <w:p w14:paraId="6960840B" w14:textId="6DBF4E76" w:rsidR="00880168" w:rsidRPr="00DB61CB" w:rsidRDefault="00000000">
      <w:pPr>
        <w:rPr>
          <w:rFonts w:ascii="Times New Roman" w:hAnsi="Times New Roman" w:cs="Times New Roman"/>
          <w:b/>
          <w:bCs/>
          <w:sz w:val="40"/>
          <w:szCs w:val="40"/>
        </w:rPr>
      </w:pPr>
      <w:r w:rsidRPr="00DB61CB">
        <w:rPr>
          <w:rFonts w:ascii="Times New Roman" w:hAnsi="Times New Roman" w:cs="Times New Roman"/>
          <w:b/>
          <w:bCs/>
          <w:sz w:val="40"/>
          <w:szCs w:val="40"/>
        </w:rPr>
        <w:t>What This New Identity Stack Enables</w:t>
      </w:r>
    </w:p>
    <w:p w14:paraId="36B6782F" w14:textId="77777777" w:rsidR="00880168" w:rsidRPr="00DB61CB" w:rsidRDefault="00000000">
      <w:pPr>
        <w:rPr>
          <w:rFonts w:ascii="Times New Roman" w:hAnsi="Times New Roman" w:cs="Times New Roman"/>
        </w:rPr>
      </w:pPr>
      <w:r w:rsidRPr="00DB61CB">
        <w:rPr>
          <w:rFonts w:ascii="Times New Roman" w:hAnsi="Times New Roman" w:cs="Times New Roman"/>
          <w:b/>
          <w:bCs/>
        </w:rPr>
        <w:t>1. Anti-virtualization identity</w:t>
      </w:r>
      <w:r w:rsidRPr="00DB61CB">
        <w:rPr>
          <w:rFonts w:ascii="Times New Roman" w:hAnsi="Times New Roman" w:cs="Times New Roman"/>
        </w:rPr>
        <w:br/>
        <w:t>Identity is anchored in physical identity surfaces that cannot be exported as reusable secrets. Attackers can copy bits and proxy sessions, but they cannot virtualize the underlying physical substrate remotely at scale when AE-PUF Continuity Orchestration enforces freshness, time-coherence, and external constraints.</w:t>
      </w:r>
    </w:p>
    <w:p w14:paraId="112D62EB" w14:textId="77777777" w:rsidR="00880168" w:rsidRPr="00DB61CB" w:rsidRDefault="00000000">
      <w:pPr>
        <w:rPr>
          <w:rFonts w:ascii="Times New Roman" w:hAnsi="Times New Roman" w:cs="Times New Roman"/>
        </w:rPr>
      </w:pPr>
      <w:r w:rsidRPr="00DB61CB">
        <w:rPr>
          <w:rFonts w:ascii="Times New Roman" w:hAnsi="Times New Roman" w:cs="Times New Roman"/>
          <w:b/>
          <w:bCs/>
        </w:rPr>
        <w:t>2. Anti-deepfake identity</w:t>
      </w:r>
      <w:r w:rsidRPr="00DB61CB">
        <w:rPr>
          <w:rFonts w:ascii="Times New Roman" w:hAnsi="Times New Roman" w:cs="Times New Roman"/>
        </w:rPr>
        <w:br/>
        <w:t>Deepfakes can synthesize media, but they struggle to sustain cross-domain, continuous-time physical coherence. AE-PUF Continuity Orchestration validates stochastic environmental dynamics as transformed through the device’s analog measurement path and verifier-driven time constraints, making synthetic replay and offline generation brittle.</w:t>
      </w:r>
    </w:p>
    <w:p w14:paraId="15387B8F" w14:textId="77777777" w:rsidR="00880168" w:rsidRPr="00DB61CB" w:rsidRDefault="00000000">
      <w:pPr>
        <w:rPr>
          <w:rFonts w:ascii="Times New Roman" w:hAnsi="Times New Roman" w:cs="Times New Roman"/>
        </w:rPr>
      </w:pPr>
      <w:r w:rsidRPr="00DB61CB">
        <w:rPr>
          <w:rFonts w:ascii="Times New Roman" w:hAnsi="Times New Roman" w:cs="Times New Roman"/>
          <w:b/>
          <w:bCs/>
        </w:rPr>
        <w:t>3. Anti-quantum identity</w:t>
      </w:r>
      <w:r w:rsidRPr="00DB61CB">
        <w:rPr>
          <w:rFonts w:ascii="Times New Roman" w:hAnsi="Times New Roman" w:cs="Times New Roman"/>
        </w:rPr>
        <w:br/>
        <w:t>Quantum threatens many mathematical hardness assumptions. It does not provide a general break of verifier-enforced physical constraints. By anchoring identity in measured physics rather than only in cryptographic secrets, the stack remains robust even as cryptography evolves.</w:t>
      </w:r>
    </w:p>
    <w:p w14:paraId="32E8DA8B" w14:textId="77777777" w:rsidR="00880168" w:rsidRPr="00DB61CB" w:rsidRDefault="00000000">
      <w:pPr>
        <w:rPr>
          <w:rFonts w:ascii="Times New Roman" w:hAnsi="Times New Roman" w:cs="Times New Roman"/>
        </w:rPr>
      </w:pPr>
      <w:r w:rsidRPr="00DB61CB">
        <w:rPr>
          <w:rFonts w:ascii="Times New Roman" w:hAnsi="Times New Roman" w:cs="Times New Roman"/>
          <w:b/>
          <w:bCs/>
        </w:rPr>
        <w:t>4. Motion-coherent verification</w:t>
      </w:r>
      <w:r w:rsidRPr="00DB61CB">
        <w:rPr>
          <w:rFonts w:ascii="Times New Roman" w:hAnsi="Times New Roman" w:cs="Times New Roman"/>
        </w:rPr>
        <w:br/>
        <w:t>Only entities physically present in the world can maintain long-range, time-coherent motion consistency under external verification. AE-PUF motion continuity makes remote impersonation and scripted simulation fail when the required trajectory must stay consistent with independent constraints.</w:t>
      </w:r>
    </w:p>
    <w:p w14:paraId="2A14C5D0" w14:textId="77777777" w:rsidR="00880168" w:rsidRPr="00DB61CB" w:rsidRDefault="00000000">
      <w:pPr>
        <w:rPr>
          <w:rFonts w:ascii="Times New Roman" w:hAnsi="Times New Roman" w:cs="Times New Roman"/>
        </w:rPr>
      </w:pPr>
      <w:r w:rsidRPr="00DB61CB">
        <w:rPr>
          <w:rFonts w:ascii="Times New Roman" w:hAnsi="Times New Roman" w:cs="Times New Roman"/>
          <w:b/>
          <w:bCs/>
        </w:rPr>
        <w:t>5. Environment-tethered identity</w:t>
      </w:r>
      <w:r w:rsidRPr="00DB61CB">
        <w:rPr>
          <w:rFonts w:ascii="Times New Roman" w:hAnsi="Times New Roman" w:cs="Times New Roman"/>
        </w:rPr>
        <w:br/>
        <w:t>Identity becomes relocation-aware and context-bound. AE-PUF Continuity Orchestration binds identity to multi-modal environmental coupling so that moving the device or manipulating its surroundings changes the measured continuity signature in externally detectable ways.</w:t>
      </w:r>
    </w:p>
    <w:p w14:paraId="79F582B1" w14:textId="77777777" w:rsidR="00880168" w:rsidRPr="00DB61CB" w:rsidRDefault="00000000">
      <w:pPr>
        <w:rPr>
          <w:rFonts w:ascii="Times New Roman" w:hAnsi="Times New Roman" w:cs="Times New Roman"/>
        </w:rPr>
      </w:pPr>
      <w:r w:rsidRPr="00DB61CB">
        <w:rPr>
          <w:rFonts w:ascii="Times New Roman" w:hAnsi="Times New Roman" w:cs="Times New Roman"/>
          <w:b/>
          <w:bCs/>
        </w:rPr>
        <w:t>6. Continuous authentication</w:t>
      </w:r>
      <w:r w:rsidRPr="00DB61CB">
        <w:rPr>
          <w:rFonts w:ascii="Times New Roman" w:hAnsi="Times New Roman" w:cs="Times New Roman"/>
        </w:rPr>
        <w:br/>
        <w:t>Trust is no longer a one-time event that grants a long-lived session. As continuity degrades, authority collapses progressively: the system narrows the allowed action space, raises verification demands, and forces re-corroboration for sensitive actions. Tampering cannot quietly persist as normal.</w:t>
      </w:r>
    </w:p>
    <w:p w14:paraId="5AA3C11A" w14:textId="77777777" w:rsidR="00880168" w:rsidRPr="00DB61CB" w:rsidRDefault="00000000">
      <w:pPr>
        <w:rPr>
          <w:rFonts w:ascii="Times New Roman" w:hAnsi="Times New Roman" w:cs="Times New Roman"/>
        </w:rPr>
      </w:pPr>
      <w:r w:rsidRPr="00DB61CB">
        <w:rPr>
          <w:rFonts w:ascii="Times New Roman" w:hAnsi="Times New Roman" w:cs="Times New Roman"/>
          <w:b/>
          <w:bCs/>
        </w:rPr>
        <w:t>7. Unclonable hardware identity</w:t>
      </w:r>
      <w:r w:rsidRPr="00DB61CB">
        <w:rPr>
          <w:rFonts w:ascii="Times New Roman" w:hAnsi="Times New Roman" w:cs="Times New Roman"/>
        </w:rPr>
        <w:br/>
        <w:t>Analog variation and physical measurement transforms become security assets rather than manufacturing noise. AE-PUF Continuity Orchestration exploits uniqueness plus time-evolution, so an attacker must replicate not just a response, but an ongoing physically consistent process.</w:t>
      </w:r>
    </w:p>
    <w:p w14:paraId="5733E593" w14:textId="77777777" w:rsidR="00880168" w:rsidRPr="00DB61CB" w:rsidRDefault="00000000">
      <w:pPr>
        <w:rPr>
          <w:rFonts w:ascii="Times New Roman" w:hAnsi="Times New Roman" w:cs="Times New Roman"/>
        </w:rPr>
      </w:pPr>
      <w:r w:rsidRPr="00DB61CB">
        <w:rPr>
          <w:rFonts w:ascii="Times New Roman" w:hAnsi="Times New Roman" w:cs="Times New Roman"/>
          <w:b/>
          <w:bCs/>
        </w:rPr>
        <w:t>8. Real-time anomaly detection</w:t>
      </w:r>
      <w:r w:rsidRPr="00DB61CB">
        <w:rPr>
          <w:rFonts w:ascii="Times New Roman" w:hAnsi="Times New Roman" w:cs="Times New Roman"/>
        </w:rPr>
        <w:br/>
        <w:t>Physical divergence becomes externally observable and operationally actionable. Instead of hoping compromise is noticed later, the system detects mismatches between expected physical coherence and observed behavior and immediately constrains what the device is allowed to do.</w:t>
      </w:r>
    </w:p>
    <w:p w14:paraId="26712CE8" w14:textId="77777777" w:rsidR="00DB61CB" w:rsidRPr="00DB61CB" w:rsidRDefault="00000000">
      <w:pPr>
        <w:rPr>
          <w:rFonts w:ascii="Times New Roman" w:hAnsi="Times New Roman" w:cs="Times New Roman"/>
        </w:rPr>
      </w:pPr>
      <w:r w:rsidRPr="00DB61CB">
        <w:rPr>
          <w:rFonts w:ascii="Times New Roman" w:hAnsi="Times New Roman" w:cs="Times New Roman"/>
        </w:rPr>
        <w:t>This is the identity model built for the world ahead, not the world behind.</w:t>
      </w:r>
    </w:p>
    <w:p w14:paraId="48C0B1A2" w14:textId="0BA6F029" w:rsidR="00880168" w:rsidRPr="00DB61CB" w:rsidRDefault="001B3ECF">
      <w:pPr>
        <w:rPr>
          <w:rFonts w:ascii="Times New Roman" w:hAnsi="Times New Roman" w:cs="Times New Roman"/>
          <w:b/>
          <w:bCs/>
          <w:sz w:val="44"/>
          <w:szCs w:val="44"/>
        </w:rPr>
      </w:pPr>
      <w:r>
        <w:rPr>
          <w:rFonts w:ascii="Times New Roman" w:eastAsia="Times New Roman" w:hAnsi="Times New Roman" w:cs="Times New Roman"/>
          <w:noProof/>
          <w:kern w:val="0"/>
        </w:rPr>
        <w:pict w14:anchorId="7384DA47">
          <v:rect id="_x0000_i1027" alt="" style="width:468pt;height:.05pt;mso-width-percent:0;mso-height-percent:0;mso-width-percent:0;mso-height-percent:0" o:hralign="center" o:hrstd="t" o:hr="t" fillcolor="#a0a0a0" stroked="f"/>
        </w:pict>
      </w:r>
      <w:r w:rsidR="00064870" w:rsidRPr="00DB61CB">
        <w:rPr>
          <w:rFonts w:ascii="Times New Roman" w:hAnsi="Times New Roman" w:cs="Times New Roman"/>
          <w:b/>
          <w:bCs/>
          <w:sz w:val="44"/>
          <w:szCs w:val="44"/>
        </w:rPr>
        <w:t xml:space="preserve">High-Consequence Systems </w:t>
      </w:r>
      <w:r w:rsidR="00C84EF9">
        <w:rPr>
          <w:rFonts w:ascii="Times New Roman" w:hAnsi="Times New Roman" w:cs="Times New Roman"/>
          <w:b/>
          <w:bCs/>
          <w:sz w:val="44"/>
          <w:szCs w:val="44"/>
        </w:rPr>
        <w:t>-</w:t>
      </w:r>
      <w:r w:rsidR="00064870" w:rsidRPr="00DB61CB">
        <w:rPr>
          <w:rFonts w:ascii="Times New Roman" w:hAnsi="Times New Roman" w:cs="Times New Roman"/>
          <w:b/>
          <w:bCs/>
          <w:sz w:val="44"/>
          <w:szCs w:val="44"/>
        </w:rPr>
        <w:t xml:space="preserve"> Orthogonal Fail-Safes</w:t>
      </w:r>
    </w:p>
    <w:p w14:paraId="236B6A3F" w14:textId="7BAFD8C5" w:rsidR="00880168" w:rsidRPr="00DB61CB" w:rsidRDefault="00000000">
      <w:pPr>
        <w:rPr>
          <w:rFonts w:ascii="Times New Roman" w:hAnsi="Times New Roman" w:cs="Times New Roman"/>
        </w:rPr>
      </w:pPr>
      <w:r w:rsidRPr="00DB61CB">
        <w:rPr>
          <w:rFonts w:ascii="Times New Roman" w:hAnsi="Times New Roman" w:cs="Times New Roman"/>
        </w:rPr>
        <w:t xml:space="preserve">In high-consequence systems </w:t>
      </w:r>
      <w:r w:rsidR="00FB28DB">
        <w:rPr>
          <w:rFonts w:ascii="Times New Roman" w:hAnsi="Times New Roman" w:cs="Times New Roman"/>
        </w:rPr>
        <w:t>-</w:t>
      </w:r>
      <w:r w:rsidRPr="00DB61CB">
        <w:rPr>
          <w:rFonts w:ascii="Times New Roman" w:hAnsi="Times New Roman" w:cs="Times New Roman"/>
        </w:rPr>
        <w:t xml:space="preserve"> nuclear safety, chemical and biological safety, rockets and drones, software supply chains, and monetary integrity </w:t>
      </w:r>
      <w:r w:rsidR="00FB28DB">
        <w:rPr>
          <w:rFonts w:ascii="Times New Roman" w:hAnsi="Times New Roman" w:cs="Times New Roman"/>
        </w:rPr>
        <w:t>-</w:t>
      </w:r>
      <w:r w:rsidRPr="00DB61CB">
        <w:rPr>
          <w:rFonts w:ascii="Times New Roman" w:hAnsi="Times New Roman" w:cs="Times New Roman"/>
        </w:rPr>
        <w:t xml:space="preserve"> authentication is never the final control. If physical control of the device can be compromised and cryptographic security can be thwarted, catastrophic instructions can follow. The system must therefore remain safe when physical control cannot be established with high confidence and when an authenticated identity is being abused.</w:t>
      </w:r>
    </w:p>
    <w:p w14:paraId="6AD7B6EB" w14:textId="2A1710F0" w:rsidR="00880168" w:rsidRPr="00DB61CB" w:rsidRDefault="00000000">
      <w:pPr>
        <w:rPr>
          <w:rFonts w:ascii="Times New Roman" w:hAnsi="Times New Roman" w:cs="Times New Roman"/>
        </w:rPr>
      </w:pPr>
      <w:r w:rsidRPr="00DB61CB">
        <w:rPr>
          <w:rFonts w:ascii="Times New Roman" w:hAnsi="Times New Roman" w:cs="Times New Roman"/>
        </w:rPr>
        <w:t xml:space="preserve">Physical Identity Surfaces force identity out of scalable software space and into localized physical operations </w:t>
      </w:r>
      <w:r w:rsidR="00FB28DB">
        <w:rPr>
          <w:rFonts w:ascii="Times New Roman" w:hAnsi="Times New Roman" w:cs="Times New Roman"/>
        </w:rPr>
        <w:t>-</w:t>
      </w:r>
      <w:r w:rsidRPr="00DB61CB">
        <w:rPr>
          <w:rFonts w:ascii="Times New Roman" w:hAnsi="Times New Roman" w:cs="Times New Roman"/>
        </w:rPr>
        <w:t xml:space="preserve"> the one domain remote attackers cannot cheaply enter or simulate at scale </w:t>
      </w:r>
      <w:r w:rsidR="00FB28DB">
        <w:rPr>
          <w:rFonts w:ascii="Times New Roman" w:hAnsi="Times New Roman" w:cs="Times New Roman"/>
        </w:rPr>
        <w:t>-</w:t>
      </w:r>
      <w:r w:rsidRPr="00DB61CB">
        <w:rPr>
          <w:rFonts w:ascii="Times New Roman" w:hAnsi="Times New Roman" w:cs="Times New Roman"/>
        </w:rPr>
        <w:t xml:space="preserve"> but only when AE-PUF Continuity Orchestration checks continuity against external constraints rather than relying on endpoint narration.</w:t>
      </w:r>
    </w:p>
    <w:p w14:paraId="709152E0" w14:textId="77777777" w:rsidR="00880168" w:rsidRPr="00DB61CB" w:rsidRDefault="00000000">
      <w:pPr>
        <w:rPr>
          <w:rFonts w:ascii="Times New Roman" w:hAnsi="Times New Roman" w:cs="Times New Roman"/>
        </w:rPr>
      </w:pPr>
      <w:r w:rsidRPr="00DB61CB">
        <w:rPr>
          <w:rFonts w:ascii="Times New Roman" w:hAnsi="Times New Roman" w:cs="Times New Roman"/>
        </w:rPr>
        <w:t>Physical Identity Surfaces raise the cost of impersonation by binding identity to continuous, real-world measurement. When physical takeover in situ is infeasible, attacks stop scaling: the adversary cannot simply steal a credential and operate remotely. But for existential-threat domains we assume the worst case: an adversary may eventually gain physical control of a device, observe its environment, manipulate its sensors, and tamper with its communications. In these cases, raising attacker cost is not the bar. A single compromised endpoint must not be able to push the system into an irreversible state. The cost of adding orthogonal fail-safe architectures is essentially irrelevant.</w:t>
      </w:r>
    </w:p>
    <w:p w14:paraId="12253ECF" w14:textId="77777777" w:rsidR="00880168" w:rsidRPr="00DB61CB" w:rsidRDefault="00000000">
      <w:pPr>
        <w:rPr>
          <w:rFonts w:ascii="Times New Roman" w:hAnsi="Times New Roman" w:cs="Times New Roman"/>
        </w:rPr>
      </w:pPr>
      <w:r w:rsidRPr="00DB61CB">
        <w:rPr>
          <w:rFonts w:ascii="Times New Roman" w:hAnsi="Times New Roman" w:cs="Times New Roman"/>
        </w:rPr>
        <w:t>That is why the stack needs an orthogonal fail-safe: a policy and enforcement path that does not share the same failure modes as the primary device. The fail-safe must live below software and outside the compromised endpoint’s ability to narrate reality. It enforces invariants like rate limits, physical interlocks, and permitted-state transitions so that even a fully compromised device cannot cross safety boundaries by behaving correctly.</w:t>
      </w:r>
    </w:p>
    <w:p w14:paraId="39E7402D" w14:textId="77777777" w:rsidR="00880168" w:rsidRPr="00DB61CB" w:rsidRDefault="00000000">
      <w:pPr>
        <w:rPr>
          <w:rFonts w:ascii="Times New Roman" w:hAnsi="Times New Roman" w:cs="Times New Roman"/>
        </w:rPr>
      </w:pPr>
      <w:r w:rsidRPr="00DB61CB">
        <w:rPr>
          <w:rFonts w:ascii="Times New Roman" w:hAnsi="Times New Roman" w:cs="Times New Roman"/>
        </w:rPr>
        <w:t>In practice, this also means independent authorization for irreversible actions. The goal is not more prompts. The goal is independence: a second authority, channel, or witness whose compromise is not correlated with the first. In a supply chain, that can mean approvals corroborated by independent build provenance and external attestation. In aerospace, it can mean a separate safety controller that can veto unsafe commands regardless of what the primary compute node claims.</w:t>
      </w:r>
    </w:p>
    <w:p w14:paraId="7795C1EE" w14:textId="77777777" w:rsidR="00880168" w:rsidRPr="00DB61CB" w:rsidRDefault="00000000">
      <w:pPr>
        <w:rPr>
          <w:rFonts w:ascii="Times New Roman" w:hAnsi="Times New Roman" w:cs="Times New Roman"/>
        </w:rPr>
      </w:pPr>
      <w:r w:rsidRPr="00DB61CB">
        <w:rPr>
          <w:rFonts w:ascii="Times New Roman" w:hAnsi="Times New Roman" w:cs="Times New Roman"/>
        </w:rPr>
        <w:t>AE-PUF continuity then becomes a time-varying quantity T(t). When AE-PUF continuity is strong, the system operates normally. When T(t) degrades, the system does not keep trusting. It deliberately narrows the action space, increases verification demands, requires independent corroboration, and, when needed, transitions to a safe state that is enforced out of band. The security claim becomes crisp: compromise can degrade availability, but it cannot silently buy catastrophic authority.</w:t>
      </w:r>
    </w:p>
    <w:p w14:paraId="6F99297F" w14:textId="3DEC3904" w:rsidR="00925986" w:rsidRPr="00DB61CB" w:rsidRDefault="00000000" w:rsidP="00DB61CB">
      <w:pPr>
        <w:spacing w:after="240"/>
        <w:rPr>
          <w:rFonts w:ascii="Times New Roman" w:hAnsi="Times New Roman" w:cs="Times New Roman"/>
        </w:rPr>
      </w:pPr>
      <w:r w:rsidRPr="00DB61CB">
        <w:rPr>
          <w:rFonts w:ascii="Times New Roman" w:hAnsi="Times New Roman" w:cs="Times New Roman"/>
        </w:rPr>
        <w:t xml:space="preserve">This architecture </w:t>
      </w:r>
      <w:r w:rsidR="00FB28DB">
        <w:rPr>
          <w:rFonts w:ascii="Times New Roman" w:hAnsi="Times New Roman" w:cs="Times New Roman"/>
        </w:rPr>
        <w:t>-</w:t>
      </w:r>
      <w:r w:rsidRPr="00DB61CB">
        <w:rPr>
          <w:rFonts w:ascii="Times New Roman" w:hAnsi="Times New Roman" w:cs="Times New Roman"/>
        </w:rPr>
        <w:t xml:space="preserve"> physics at the bottom, cryptography in the middle, intelligence at the top — enables capabilities the old identity stack could never support. For the small number of existential-threat cases where an attacker can acquire physical control of a device, AE-PUF Continuity Orchestration can still detect and constrain conditions that classic PUFs cannot, such as relocation and physical-control anomalies. Even so, these cases still require orthogonal safeguards because safety must hold even under full endpoint compromise.</w:t>
      </w:r>
    </w:p>
    <w:p w14:paraId="5F42F469" w14:textId="03377213" w:rsidR="00925986" w:rsidRPr="00DB61CB" w:rsidRDefault="001B3ECF" w:rsidP="00DB61CB">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485B24E">
          <v:rect id="_x0000_i1026" alt="" style="width:468pt;height:.05pt;mso-width-percent:0;mso-height-percent:0;mso-width-percent:0;mso-height-percent:0" o:hralign="center" o:hrstd="t" o:hr="t" fillcolor="#a0a0a0" stroked="f"/>
        </w:pict>
      </w:r>
      <w:r w:rsidR="00925986" w:rsidRPr="00DB61CB">
        <w:rPr>
          <w:rFonts w:ascii="Times New Roman" w:eastAsia="Times New Roman" w:hAnsi="Times New Roman" w:cs="Times New Roman"/>
          <w:b/>
          <w:bCs/>
          <w:kern w:val="36"/>
          <w:sz w:val="44"/>
          <w:szCs w:val="44"/>
          <w14:ligatures w14:val="none"/>
        </w:rPr>
        <w:t xml:space="preserve">Why This Architecture </w:t>
      </w:r>
      <w:r w:rsidR="009D2F48" w:rsidRPr="00DB61CB">
        <w:rPr>
          <w:rFonts w:ascii="Times New Roman" w:eastAsia="Times New Roman" w:hAnsi="Times New Roman" w:cs="Times New Roman"/>
          <w:b/>
          <w:bCs/>
          <w:kern w:val="36"/>
          <w:sz w:val="44"/>
          <w:szCs w:val="44"/>
          <w14:ligatures w14:val="none"/>
        </w:rPr>
        <w:t>Can Help the Digital World Avoid Major Dislocation</w:t>
      </w:r>
    </w:p>
    <w:p w14:paraId="26A736EA" w14:textId="77777777" w:rsidR="00925986" w:rsidRPr="00DB61CB" w:rsidRDefault="009D2F48"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B</w:t>
      </w:r>
      <w:r w:rsidR="00925986" w:rsidRPr="00DB61CB">
        <w:rPr>
          <w:rFonts w:ascii="Times New Roman" w:eastAsia="Times New Roman" w:hAnsi="Times New Roman" w:cs="Times New Roman"/>
          <w:kern w:val="0"/>
          <w14:ligatures w14:val="none"/>
        </w:rPr>
        <w:t>ecause it moves identity to the one domain attackers cannot operate in:</w:t>
      </w:r>
      <w:r w:rsidR="00925986" w:rsidRPr="00DB61CB">
        <w:rPr>
          <w:rFonts w:ascii="Times New Roman" w:eastAsia="Times New Roman" w:hAnsi="Times New Roman" w:cs="Times New Roman"/>
          <w:kern w:val="0"/>
          <w14:ligatures w14:val="none"/>
        </w:rPr>
        <w:br/>
      </w:r>
      <w:r w:rsidR="00925986" w:rsidRPr="00DB61CB">
        <w:rPr>
          <w:rFonts w:ascii="Times New Roman" w:eastAsia="Times New Roman" w:hAnsi="Times New Roman" w:cs="Times New Roman"/>
          <w:b/>
          <w:bCs/>
          <w:kern w:val="0"/>
          <w14:ligatures w14:val="none"/>
        </w:rPr>
        <w:t>physical reality.</w:t>
      </w:r>
    </w:p>
    <w:p w14:paraId="77F26F85"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AI wins in digital space.</w:t>
      </w:r>
      <w:r w:rsidRPr="00DB61CB">
        <w:rPr>
          <w:rFonts w:ascii="Times New Roman" w:eastAsia="Times New Roman" w:hAnsi="Times New Roman" w:cs="Times New Roman"/>
          <w:kern w:val="0"/>
          <w14:ligatures w14:val="none"/>
        </w:rPr>
        <w:br/>
        <w:t>Quantum wins in mathematical space.</w:t>
      </w:r>
      <w:r w:rsidRPr="00DB61CB">
        <w:rPr>
          <w:rFonts w:ascii="Times New Roman" w:eastAsia="Times New Roman" w:hAnsi="Times New Roman" w:cs="Times New Roman"/>
          <w:kern w:val="0"/>
          <w14:ligatures w14:val="none"/>
        </w:rPr>
        <w:br/>
        <w:t>Attackers win in virtual space.</w:t>
      </w:r>
      <w:r w:rsidRPr="00DB61CB">
        <w:rPr>
          <w:rFonts w:ascii="Times New Roman" w:eastAsia="Times New Roman" w:hAnsi="Times New Roman" w:cs="Times New Roman"/>
          <w:kern w:val="0"/>
          <w14:ligatures w14:val="none"/>
        </w:rPr>
        <w:br/>
        <w:t>Automation wins in behavioral space.</w:t>
      </w:r>
    </w:p>
    <w:p w14:paraId="2AAD2A38"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But none of them win in:</w:t>
      </w:r>
    </w:p>
    <w:p w14:paraId="50396535"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continuous time</w:t>
      </w:r>
    </w:p>
    <w:p w14:paraId="44EC8B4E"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real physics</w:t>
      </w:r>
    </w:p>
    <w:p w14:paraId="41A8FC23"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analog variation</w:t>
      </w:r>
    </w:p>
    <w:p w14:paraId="0ADDAB87"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ambient entropy</w:t>
      </w:r>
    </w:p>
    <w:p w14:paraId="750A013A"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motion trajectories</w:t>
      </w:r>
    </w:p>
    <w:p w14:paraId="1BDE0E33" w14:textId="77777777" w:rsidR="00925986" w:rsidRPr="00DB61CB" w:rsidRDefault="00925986" w:rsidP="0092598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environmental constraints</w:t>
      </w:r>
    </w:p>
    <w:p w14:paraId="30D3853B" w14:textId="7A892C2E"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 xml:space="preserve">The new identity stack forces adversaries into the physical world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where cheating is hard, expensive, and detectable.</w:t>
      </w:r>
    </w:p>
    <w:p w14:paraId="3DAB05F2"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is the strategic high ground.</w:t>
      </w:r>
    </w:p>
    <w:p w14:paraId="650FE2C3" w14:textId="77777777" w:rsidR="00925986" w:rsidRPr="00DB61CB" w:rsidRDefault="001B3ECF" w:rsidP="009259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9E31F73">
          <v:rect id="_x0000_i1025" alt="" style="width:468pt;height:.05pt;mso-width-percent:0;mso-height-percent:0;mso-width-percent:0;mso-height-percent:0" o:hralign="center" o:hrstd="t" o:hr="t" fillcolor="#a0a0a0" stroked="f"/>
        </w:pict>
      </w:r>
    </w:p>
    <w:p w14:paraId="2D7B487B" w14:textId="77777777" w:rsidR="00925986" w:rsidRPr="00DB61CB" w:rsidRDefault="00925986" w:rsidP="00925986">
      <w:pPr>
        <w:spacing w:before="100" w:beforeAutospacing="1" w:after="100" w:afterAutospacing="1" w:line="240" w:lineRule="auto"/>
        <w:outlineLvl w:val="0"/>
        <w:rPr>
          <w:rFonts w:ascii="Times New Roman" w:eastAsia="Times New Roman" w:hAnsi="Times New Roman" w:cs="Times New Roman"/>
          <w:b/>
          <w:bCs/>
          <w:kern w:val="36"/>
          <w:sz w:val="44"/>
          <w:szCs w:val="44"/>
          <w14:ligatures w14:val="none"/>
        </w:rPr>
      </w:pPr>
      <w:r w:rsidRPr="00DB61CB">
        <w:rPr>
          <w:rFonts w:ascii="Times New Roman" w:eastAsia="Times New Roman" w:hAnsi="Times New Roman" w:cs="Times New Roman"/>
          <w:b/>
          <w:bCs/>
          <w:kern w:val="36"/>
          <w:sz w:val="44"/>
          <w:szCs w:val="44"/>
          <w14:ligatures w14:val="none"/>
        </w:rPr>
        <w:t>This Is the Future of Identity</w:t>
      </w:r>
    </w:p>
    <w:p w14:paraId="6D9850E7"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Identity will not be saved by:</w:t>
      </w:r>
    </w:p>
    <w:p w14:paraId="07648CEE"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passwords</w:t>
      </w:r>
    </w:p>
    <w:p w14:paraId="377F463A"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biometrics</w:t>
      </w:r>
    </w:p>
    <w:p w14:paraId="28B5E8A7"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analytics</w:t>
      </w:r>
    </w:p>
    <w:p w14:paraId="65AB1061"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monitoring</w:t>
      </w:r>
    </w:p>
    <w:p w14:paraId="6EA03E8A"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zero trust</w:t>
      </w:r>
    </w:p>
    <w:p w14:paraId="148C2427"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AI</w:t>
      </w:r>
    </w:p>
    <w:p w14:paraId="5F53B4EC"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secrets</w:t>
      </w:r>
    </w:p>
    <w:p w14:paraId="2950A9E3" w14:textId="77777777" w:rsidR="00925986" w:rsidRPr="00DB61CB" w:rsidRDefault="00925986" w:rsidP="0092598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more cryptography</w:t>
      </w:r>
    </w:p>
    <w:p w14:paraId="16922F60"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These are evolutions of the old model.</w:t>
      </w:r>
    </w:p>
    <w:p w14:paraId="01303B6A"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We need a revolution in the foundation.</w:t>
      </w:r>
    </w:p>
    <w:p w14:paraId="3263F433"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 next decade of digital security belongs to systems that can:</w:t>
      </w:r>
    </w:p>
    <w:p w14:paraId="3F9C2630"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prove physical presence</w:t>
      </w:r>
    </w:p>
    <w:p w14:paraId="6471E6B9"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prove continuous existence</w:t>
      </w:r>
    </w:p>
    <w:p w14:paraId="00AD434B"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embed identity into motion</w:t>
      </w:r>
    </w:p>
    <w:p w14:paraId="11FB3FEF"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anchor identity in ambient entropy</w:t>
      </w:r>
    </w:p>
    <w:p w14:paraId="6ED06354"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validate authenticity through physics</w:t>
      </w:r>
    </w:p>
    <w:p w14:paraId="4B7F7900" w14:textId="77777777" w:rsidR="00925986" w:rsidRPr="00DB61CB" w:rsidRDefault="00925986" w:rsidP="0092598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resist both AI and quantum disruption</w:t>
      </w:r>
    </w:p>
    <w:p w14:paraId="7451D13C"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Physical Identity Surfaces make this possible.</w:t>
      </w:r>
    </w:p>
    <w:p w14:paraId="01D4DBA5"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They allow identity to become:</w:t>
      </w:r>
    </w:p>
    <w:p w14:paraId="5DFAEB2F"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continuous</w:t>
      </w:r>
    </w:p>
    <w:p w14:paraId="7E1D4449"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unclonable</w:t>
      </w:r>
    </w:p>
    <w:p w14:paraId="43D1B009"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unexportable</w:t>
      </w:r>
    </w:p>
    <w:p w14:paraId="5E5B2B59"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environment-entangled</w:t>
      </w:r>
    </w:p>
    <w:p w14:paraId="6A9AEC9E"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motion-anchored</w:t>
      </w:r>
    </w:p>
    <w:p w14:paraId="547449D5"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physics-bound</w:t>
      </w:r>
    </w:p>
    <w:p w14:paraId="0C414174"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quantum-resistant</w:t>
      </w:r>
    </w:p>
    <w:p w14:paraId="3E78C726" w14:textId="77777777" w:rsidR="00925986" w:rsidRPr="00DB61CB" w:rsidRDefault="00925986" w:rsidP="0092598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AI-impervious</w:t>
      </w:r>
    </w:p>
    <w:p w14:paraId="3A7CC5A3" w14:textId="34DB9DE5" w:rsidR="00925986" w:rsidRPr="00DB61CB" w:rsidRDefault="00925986" w:rsidP="00925986">
      <w:pPr>
        <w:spacing w:before="100" w:beforeAutospacing="1" w:after="100" w:afterAutospacing="1" w:line="240" w:lineRule="auto"/>
        <w:rPr>
          <w:rFonts w:ascii="Times New Roman" w:eastAsia="Times New Roman" w:hAnsi="Times New Roman" w:cs="Times New Roman"/>
          <w:kern w:val="0"/>
          <w14:ligatures w14:val="none"/>
        </w:rPr>
      </w:pPr>
      <w:r w:rsidRPr="00DB61CB">
        <w:rPr>
          <w:rFonts w:ascii="Times New Roman" w:eastAsia="Times New Roman" w:hAnsi="Times New Roman" w:cs="Times New Roman"/>
          <w:kern w:val="0"/>
          <w14:ligatures w14:val="none"/>
        </w:rPr>
        <w:t>This is the new identity stack.</w:t>
      </w:r>
      <w:r w:rsidRPr="00DB61CB">
        <w:rPr>
          <w:rFonts w:ascii="Times New Roman" w:eastAsia="Times New Roman" w:hAnsi="Times New Roman" w:cs="Times New Roman"/>
          <w:kern w:val="0"/>
          <w14:ligatures w14:val="none"/>
        </w:rPr>
        <w:br/>
        <w:t>It is not science fiction.</w:t>
      </w:r>
      <w:r w:rsidRPr="00DB61CB">
        <w:rPr>
          <w:rFonts w:ascii="Times New Roman" w:eastAsia="Times New Roman" w:hAnsi="Times New Roman" w:cs="Times New Roman"/>
          <w:kern w:val="0"/>
          <w14:ligatures w14:val="none"/>
        </w:rPr>
        <w:br/>
        <w:t xml:space="preserve">It is the direction the world must move </w:t>
      </w:r>
      <w:r w:rsidR="00FB28DB">
        <w:rPr>
          <w:rFonts w:ascii="Times New Roman" w:eastAsia="Times New Roman" w:hAnsi="Times New Roman" w:cs="Times New Roman"/>
          <w:kern w:val="0"/>
          <w14:ligatures w14:val="none"/>
        </w:rPr>
        <w:t>-</w:t>
      </w:r>
      <w:r w:rsidRPr="00DB61CB">
        <w:rPr>
          <w:rFonts w:ascii="Times New Roman" w:eastAsia="Times New Roman" w:hAnsi="Times New Roman" w:cs="Times New Roman"/>
          <w:kern w:val="0"/>
          <w14:ligatures w14:val="none"/>
        </w:rPr>
        <w:t xml:space="preserve"> and sooner than most realize.</w:t>
      </w:r>
    </w:p>
    <w:p w14:paraId="5FB6C6F8" w14:textId="77777777" w:rsidR="00925986" w:rsidRPr="00DB61CB" w:rsidRDefault="00925986" w:rsidP="00925986">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DB61CB">
        <w:rPr>
          <w:rFonts w:ascii="Times New Roman" w:eastAsia="Times New Roman" w:hAnsi="Times New Roman" w:cs="Times New Roman"/>
          <w:b/>
          <w:bCs/>
          <w:kern w:val="0"/>
          <w:sz w:val="28"/>
          <w:szCs w:val="28"/>
          <w14:ligatures w14:val="none"/>
        </w:rPr>
        <w:t>Because digital identity cannot survive the future.</w:t>
      </w:r>
      <w:r w:rsidRPr="00DB61CB">
        <w:rPr>
          <w:rFonts w:ascii="Times New Roman" w:eastAsia="Times New Roman" w:hAnsi="Times New Roman" w:cs="Times New Roman"/>
          <w:b/>
          <w:bCs/>
          <w:kern w:val="0"/>
          <w:sz w:val="28"/>
          <w:szCs w:val="28"/>
          <w14:ligatures w14:val="none"/>
        </w:rPr>
        <w:br/>
        <w:t>Physical identity can.</w:t>
      </w:r>
    </w:p>
    <w:p w14:paraId="591CF5A5" w14:textId="77777777" w:rsidR="007A4403" w:rsidRPr="00DB61CB" w:rsidRDefault="007A4403">
      <w:pPr>
        <w:rPr>
          <w:rFonts w:ascii="Times New Roman" w:hAnsi="Times New Roman" w:cs="Times New Roman"/>
        </w:rPr>
      </w:pPr>
    </w:p>
    <w:sectPr w:rsidR="007A4403" w:rsidRPr="00DB61CB" w:rsidSect="00EA6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46EC6"/>
    <w:multiLevelType w:val="multilevel"/>
    <w:tmpl w:val="E318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F3194"/>
    <w:multiLevelType w:val="multilevel"/>
    <w:tmpl w:val="80CC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F1C5A"/>
    <w:multiLevelType w:val="multilevel"/>
    <w:tmpl w:val="A5F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5322E"/>
    <w:multiLevelType w:val="multilevel"/>
    <w:tmpl w:val="8BFC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31387"/>
    <w:multiLevelType w:val="hybridMultilevel"/>
    <w:tmpl w:val="951E0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9F0378"/>
    <w:multiLevelType w:val="multilevel"/>
    <w:tmpl w:val="99D8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E4F26"/>
    <w:multiLevelType w:val="hybridMultilevel"/>
    <w:tmpl w:val="607A7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3B2100"/>
    <w:multiLevelType w:val="hybridMultilevel"/>
    <w:tmpl w:val="8F124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205E01"/>
    <w:multiLevelType w:val="multilevel"/>
    <w:tmpl w:val="4866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C46FFE"/>
    <w:multiLevelType w:val="multilevel"/>
    <w:tmpl w:val="8F124D3E"/>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6C6298C"/>
    <w:multiLevelType w:val="multilevel"/>
    <w:tmpl w:val="3F0A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D7B31"/>
    <w:multiLevelType w:val="multilevel"/>
    <w:tmpl w:val="941E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883C83"/>
    <w:multiLevelType w:val="multilevel"/>
    <w:tmpl w:val="3980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4C4BB7"/>
    <w:multiLevelType w:val="multilevel"/>
    <w:tmpl w:val="F1A6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3761A0"/>
    <w:multiLevelType w:val="multilevel"/>
    <w:tmpl w:val="F6C2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8E738C"/>
    <w:multiLevelType w:val="hybridMultilevel"/>
    <w:tmpl w:val="1996F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6C18D2"/>
    <w:multiLevelType w:val="multilevel"/>
    <w:tmpl w:val="EE5E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533201"/>
    <w:multiLevelType w:val="multilevel"/>
    <w:tmpl w:val="1BDE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074289">
    <w:abstractNumId w:val="16"/>
  </w:num>
  <w:num w:numId="2" w16cid:durableId="375551296">
    <w:abstractNumId w:val="1"/>
  </w:num>
  <w:num w:numId="3" w16cid:durableId="1347445091">
    <w:abstractNumId w:val="10"/>
  </w:num>
  <w:num w:numId="4" w16cid:durableId="128519280">
    <w:abstractNumId w:val="12"/>
  </w:num>
  <w:num w:numId="5" w16cid:durableId="629164836">
    <w:abstractNumId w:val="11"/>
  </w:num>
  <w:num w:numId="6" w16cid:durableId="1736855855">
    <w:abstractNumId w:val="14"/>
  </w:num>
  <w:num w:numId="7" w16cid:durableId="1885822549">
    <w:abstractNumId w:val="8"/>
  </w:num>
  <w:num w:numId="8" w16cid:durableId="861555954">
    <w:abstractNumId w:val="5"/>
  </w:num>
  <w:num w:numId="9" w16cid:durableId="1040398539">
    <w:abstractNumId w:val="3"/>
  </w:num>
  <w:num w:numId="10" w16cid:durableId="373043269">
    <w:abstractNumId w:val="2"/>
  </w:num>
  <w:num w:numId="11" w16cid:durableId="817964073">
    <w:abstractNumId w:val="17"/>
  </w:num>
  <w:num w:numId="12" w16cid:durableId="819493973">
    <w:abstractNumId w:val="13"/>
  </w:num>
  <w:num w:numId="13" w16cid:durableId="1988582204">
    <w:abstractNumId w:val="0"/>
  </w:num>
  <w:num w:numId="14" w16cid:durableId="862019668">
    <w:abstractNumId w:val="4"/>
  </w:num>
  <w:num w:numId="15" w16cid:durableId="2100985453">
    <w:abstractNumId w:val="15"/>
  </w:num>
  <w:num w:numId="16" w16cid:durableId="1084956511">
    <w:abstractNumId w:val="7"/>
  </w:num>
  <w:num w:numId="17" w16cid:durableId="979261681">
    <w:abstractNumId w:val="9"/>
  </w:num>
  <w:num w:numId="18" w16cid:durableId="1255673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986"/>
    <w:rsid w:val="00024590"/>
    <w:rsid w:val="000419C0"/>
    <w:rsid w:val="00064870"/>
    <w:rsid w:val="000A39D6"/>
    <w:rsid w:val="000D0E19"/>
    <w:rsid w:val="001B3ECF"/>
    <w:rsid w:val="001F24AE"/>
    <w:rsid w:val="003A3FE1"/>
    <w:rsid w:val="007A4403"/>
    <w:rsid w:val="00880168"/>
    <w:rsid w:val="00884859"/>
    <w:rsid w:val="00925986"/>
    <w:rsid w:val="00927E20"/>
    <w:rsid w:val="009D2F48"/>
    <w:rsid w:val="00A32AFF"/>
    <w:rsid w:val="00A426A3"/>
    <w:rsid w:val="00A50DEB"/>
    <w:rsid w:val="00B462B5"/>
    <w:rsid w:val="00C84EF9"/>
    <w:rsid w:val="00DB61CB"/>
    <w:rsid w:val="00EA6228"/>
    <w:rsid w:val="00FB28DB"/>
    <w:rsid w:val="00FC2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C230"/>
  <w15:chartTrackingRefBased/>
  <w15:docId w15:val="{F4C9C9FD-2D02-C347-B22A-B930FD4A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5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5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986"/>
    <w:rPr>
      <w:rFonts w:eastAsiaTheme="majorEastAsia" w:cstheme="majorBidi"/>
      <w:color w:val="272727" w:themeColor="text1" w:themeTint="D8"/>
    </w:rPr>
  </w:style>
  <w:style w:type="paragraph" w:styleId="Title">
    <w:name w:val="Title"/>
    <w:basedOn w:val="Normal"/>
    <w:next w:val="Normal"/>
    <w:link w:val="TitleChar"/>
    <w:uiPriority w:val="10"/>
    <w:qFormat/>
    <w:rsid w:val="00925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986"/>
    <w:pPr>
      <w:spacing w:before="160"/>
      <w:jc w:val="center"/>
    </w:pPr>
    <w:rPr>
      <w:i/>
      <w:iCs/>
      <w:color w:val="404040" w:themeColor="text1" w:themeTint="BF"/>
    </w:rPr>
  </w:style>
  <w:style w:type="character" w:customStyle="1" w:styleId="QuoteChar">
    <w:name w:val="Quote Char"/>
    <w:basedOn w:val="DefaultParagraphFont"/>
    <w:link w:val="Quote"/>
    <w:uiPriority w:val="29"/>
    <w:rsid w:val="00925986"/>
    <w:rPr>
      <w:i/>
      <w:iCs/>
      <w:color w:val="404040" w:themeColor="text1" w:themeTint="BF"/>
    </w:rPr>
  </w:style>
  <w:style w:type="paragraph" w:styleId="ListParagraph">
    <w:name w:val="List Paragraph"/>
    <w:basedOn w:val="Normal"/>
    <w:uiPriority w:val="34"/>
    <w:qFormat/>
    <w:rsid w:val="00925986"/>
    <w:pPr>
      <w:ind w:left="720"/>
      <w:contextualSpacing/>
    </w:pPr>
  </w:style>
  <w:style w:type="character" w:styleId="IntenseEmphasis">
    <w:name w:val="Intense Emphasis"/>
    <w:basedOn w:val="DefaultParagraphFont"/>
    <w:uiPriority w:val="21"/>
    <w:qFormat/>
    <w:rsid w:val="00925986"/>
    <w:rPr>
      <w:i/>
      <w:iCs/>
      <w:color w:val="0F4761" w:themeColor="accent1" w:themeShade="BF"/>
    </w:rPr>
  </w:style>
  <w:style w:type="paragraph" w:styleId="IntenseQuote">
    <w:name w:val="Intense Quote"/>
    <w:basedOn w:val="Normal"/>
    <w:next w:val="Normal"/>
    <w:link w:val="IntenseQuoteChar"/>
    <w:uiPriority w:val="30"/>
    <w:qFormat/>
    <w:rsid w:val="00925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986"/>
    <w:rPr>
      <w:i/>
      <w:iCs/>
      <w:color w:val="0F4761" w:themeColor="accent1" w:themeShade="BF"/>
    </w:rPr>
  </w:style>
  <w:style w:type="character" w:styleId="IntenseReference">
    <w:name w:val="Intense Reference"/>
    <w:basedOn w:val="DefaultParagraphFont"/>
    <w:uiPriority w:val="32"/>
    <w:qFormat/>
    <w:rsid w:val="00925986"/>
    <w:rPr>
      <w:b/>
      <w:bCs/>
      <w:smallCaps/>
      <w:color w:val="0F4761" w:themeColor="accent1" w:themeShade="BF"/>
      <w:spacing w:val="5"/>
    </w:rPr>
  </w:style>
  <w:style w:type="character" w:styleId="Strong">
    <w:name w:val="Strong"/>
    <w:basedOn w:val="DefaultParagraphFont"/>
    <w:uiPriority w:val="22"/>
    <w:qFormat/>
    <w:rsid w:val="00925986"/>
    <w:rPr>
      <w:b/>
      <w:bCs/>
    </w:rPr>
  </w:style>
  <w:style w:type="paragraph" w:styleId="NormalWeb">
    <w:name w:val="Normal (Web)"/>
    <w:basedOn w:val="Normal"/>
    <w:uiPriority w:val="99"/>
    <w:semiHidden/>
    <w:unhideWhenUsed/>
    <w:rsid w:val="0092598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925986"/>
    <w:rPr>
      <w:i/>
      <w:iCs/>
    </w:rPr>
  </w:style>
  <w:style w:type="numbering" w:customStyle="1" w:styleId="CurrentList1">
    <w:name w:val="Current List1"/>
    <w:uiPriority w:val="99"/>
    <w:rsid w:val="00DB61C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2594</Words>
  <Characters>15751</Characters>
  <Application>Microsoft Office Word</Application>
  <DocSecurity>0</DocSecurity>
  <Lines>342</Lines>
  <Paragraphs>203</Paragraphs>
  <ScaleCrop>false</ScaleCrop>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nobert</dc:creator>
  <cp:keywords/>
  <dc:description/>
  <cp:lastModifiedBy>maurice nobert</cp:lastModifiedBy>
  <cp:revision>4</cp:revision>
  <dcterms:created xsi:type="dcterms:W3CDTF">2026-02-05T17:54:00Z</dcterms:created>
  <dcterms:modified xsi:type="dcterms:W3CDTF">2026-02-13T15:41:00Z</dcterms:modified>
</cp:coreProperties>
</file>